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C162" w14:textId="77777777" w:rsidR="00377781" w:rsidRPr="00900B77" w:rsidRDefault="00377781" w:rsidP="00377781">
      <w:pPr>
        <w:spacing w:after="0"/>
        <w:ind w:firstLine="720"/>
        <w:rPr>
          <w:rFonts w:eastAsia="Times New Roman" w:cstheme="minorHAnsi"/>
          <w:b/>
          <w:color w:val="000000"/>
          <w:sz w:val="24"/>
        </w:rPr>
      </w:pPr>
      <w:r w:rsidRPr="00900B77">
        <w:rPr>
          <w:rFonts w:cstheme="minorHAnsi"/>
          <w:noProof/>
          <w:sz w:val="24"/>
        </w:rPr>
        <w:drawing>
          <wp:anchor distT="0" distB="0" distL="114300" distR="114300" simplePos="0" relativeHeight="251658240" behindDoc="0" locked="0" layoutInCell="1" allowOverlap="1" wp14:anchorId="73D00417" wp14:editId="0E39E463">
            <wp:simplePos x="0" y="0"/>
            <wp:positionH relativeFrom="column">
              <wp:posOffset>0</wp:posOffset>
            </wp:positionH>
            <wp:positionV relativeFrom="paragraph">
              <wp:posOffset>-85725</wp:posOffset>
            </wp:positionV>
            <wp:extent cx="971550" cy="971550"/>
            <wp:effectExtent l="0" t="0" r="0" b="0"/>
            <wp:wrapSquare wrapText="bothSides"/>
            <wp:docPr id="1" name="Picture 1" descr="Image result for Greater Miami Valley EMS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reater Miami Valley EMS Counci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anchor>
        </w:drawing>
      </w:r>
      <w:r w:rsidRPr="00900B77">
        <w:rPr>
          <w:rFonts w:cstheme="minorHAnsi"/>
          <w:b/>
          <w:sz w:val="44"/>
          <w:u w:val="single"/>
        </w:rPr>
        <w:t>Greater Miami Valley EMS Council</w:t>
      </w:r>
    </w:p>
    <w:p w14:paraId="2245AE76" w14:textId="77777777" w:rsidR="00377781" w:rsidRPr="00900B77" w:rsidRDefault="00377781" w:rsidP="00377781">
      <w:pPr>
        <w:spacing w:after="0"/>
        <w:jc w:val="center"/>
        <w:rPr>
          <w:rFonts w:cstheme="minorHAnsi"/>
          <w:b/>
          <w:sz w:val="28"/>
        </w:rPr>
      </w:pPr>
      <w:r w:rsidRPr="00900B77">
        <w:rPr>
          <w:rFonts w:cstheme="minorHAnsi"/>
          <w:b/>
          <w:sz w:val="28"/>
        </w:rPr>
        <w:t xml:space="preserve">Optional Community </w:t>
      </w:r>
      <w:r w:rsidR="000B3BAC" w:rsidRPr="00900B77">
        <w:rPr>
          <w:rFonts w:cstheme="minorHAnsi"/>
          <w:b/>
          <w:sz w:val="28"/>
        </w:rPr>
        <w:t xml:space="preserve">Paramedicine </w:t>
      </w:r>
      <w:r w:rsidRPr="00900B77">
        <w:rPr>
          <w:rFonts w:cstheme="minorHAnsi"/>
          <w:b/>
          <w:sz w:val="28"/>
        </w:rPr>
        <w:t>EMS Program</w:t>
      </w:r>
    </w:p>
    <w:p w14:paraId="6642A0E2" w14:textId="77777777" w:rsidR="00377781" w:rsidRPr="00900B77" w:rsidRDefault="00377781" w:rsidP="00377781">
      <w:pPr>
        <w:jc w:val="center"/>
        <w:rPr>
          <w:rFonts w:eastAsia="Times New Roman" w:cstheme="minorHAnsi"/>
          <w:b/>
          <w:color w:val="000000"/>
        </w:rPr>
      </w:pPr>
      <w:r w:rsidRPr="00900B77">
        <w:rPr>
          <w:rFonts w:cstheme="minorHAnsi"/>
        </w:rPr>
        <w:t>Created by the Research Committee</w:t>
      </w:r>
    </w:p>
    <w:p w14:paraId="2522EAE6" w14:textId="77777777" w:rsidR="000F2979" w:rsidRPr="00900B77" w:rsidRDefault="000F2979" w:rsidP="000F2979">
      <w:pPr>
        <w:spacing w:after="0"/>
        <w:rPr>
          <w:rFonts w:cstheme="minorHAnsi"/>
          <w:sz w:val="24"/>
        </w:rPr>
      </w:pPr>
    </w:p>
    <w:p w14:paraId="479A4981" w14:textId="77777777" w:rsidR="000F2979" w:rsidRPr="00900B77" w:rsidRDefault="00000000" w:rsidP="000F2979">
      <w:pPr>
        <w:spacing w:after="0"/>
        <w:rPr>
          <w:rFonts w:cstheme="minorHAnsi"/>
          <w:sz w:val="24"/>
        </w:rPr>
      </w:pPr>
      <w:r>
        <w:rPr>
          <w:rFonts w:cstheme="minorHAnsi"/>
          <w:sz w:val="24"/>
        </w:rPr>
        <w:pict w14:anchorId="5DFB7185">
          <v:rect id="_x0000_i1025" style="width:468pt;height:4pt" o:hralign="center" o:hrstd="t" o:hrnoshade="t" o:hr="t" fillcolor="black [3213]" stroked="f"/>
        </w:pict>
      </w:r>
    </w:p>
    <w:p w14:paraId="0502AC70" w14:textId="1AA3A730" w:rsidR="000F2979" w:rsidRPr="00900B77" w:rsidRDefault="005D3899" w:rsidP="000F2979">
      <w:pPr>
        <w:jc w:val="right"/>
        <w:rPr>
          <w:rFonts w:cstheme="minorHAnsi"/>
          <w:b/>
          <w:sz w:val="32"/>
          <w:u w:val="single"/>
        </w:rPr>
      </w:pPr>
      <w:r w:rsidRPr="00900B77">
        <w:rPr>
          <w:rFonts w:cstheme="minorHAnsi"/>
          <w:b/>
          <w:sz w:val="32"/>
          <w:u w:val="single"/>
        </w:rPr>
        <w:t>Dispensing</w:t>
      </w:r>
      <w:r w:rsidR="008E3482">
        <w:rPr>
          <w:rFonts w:cstheme="minorHAnsi"/>
          <w:b/>
          <w:sz w:val="32"/>
          <w:u w:val="single"/>
        </w:rPr>
        <w:t>/</w:t>
      </w:r>
      <w:r w:rsidR="00C20C8A" w:rsidRPr="00900B77">
        <w:rPr>
          <w:rFonts w:cstheme="minorHAnsi"/>
          <w:b/>
          <w:sz w:val="32"/>
          <w:u w:val="single"/>
        </w:rPr>
        <w:t>Furnishing</w:t>
      </w:r>
      <w:r w:rsidR="000F2979" w:rsidRPr="00900B77">
        <w:rPr>
          <w:rFonts w:cstheme="minorHAnsi"/>
          <w:b/>
          <w:sz w:val="32"/>
          <w:u w:val="single"/>
        </w:rPr>
        <w:t xml:space="preserve"> Naloxone by Emergency Medical Service </w:t>
      </w:r>
      <w:r w:rsidR="00E555C3" w:rsidRPr="00900B77">
        <w:rPr>
          <w:rFonts w:cstheme="minorHAnsi"/>
          <w:b/>
          <w:sz w:val="32"/>
          <w:u w:val="single"/>
        </w:rPr>
        <w:t xml:space="preserve">(EMS) </w:t>
      </w:r>
      <w:r w:rsidR="000F2979" w:rsidRPr="00900B77">
        <w:rPr>
          <w:rFonts w:cstheme="minorHAnsi"/>
          <w:b/>
          <w:sz w:val="32"/>
          <w:u w:val="single"/>
        </w:rPr>
        <w:t xml:space="preserve">Personnel </w:t>
      </w:r>
    </w:p>
    <w:p w14:paraId="529DFE9B" w14:textId="15EDAAD9" w:rsidR="00377781" w:rsidRPr="00900B77" w:rsidRDefault="00377781" w:rsidP="000F2979">
      <w:pPr>
        <w:jc w:val="right"/>
        <w:rPr>
          <w:rFonts w:eastAsia="Times New Roman" w:cstheme="minorHAnsi"/>
          <w:b/>
          <w:color w:val="000000"/>
          <w:sz w:val="24"/>
        </w:rPr>
      </w:pPr>
      <w:r w:rsidRPr="00900B77">
        <w:rPr>
          <w:rFonts w:cstheme="minorHAnsi"/>
          <w:sz w:val="24"/>
        </w:rPr>
        <w:t xml:space="preserve">Updated: </w:t>
      </w:r>
      <w:r w:rsidR="0036221A">
        <w:rPr>
          <w:rFonts w:cstheme="minorHAnsi"/>
          <w:sz w:val="24"/>
        </w:rPr>
        <w:t>June</w:t>
      </w:r>
      <w:r w:rsidR="005D3899" w:rsidRPr="00900B77">
        <w:rPr>
          <w:rFonts w:cstheme="minorHAnsi"/>
          <w:sz w:val="24"/>
        </w:rPr>
        <w:t xml:space="preserve"> </w:t>
      </w:r>
      <w:r w:rsidR="0036221A">
        <w:rPr>
          <w:rFonts w:cstheme="minorHAnsi"/>
          <w:sz w:val="24"/>
        </w:rPr>
        <w:t>15</w:t>
      </w:r>
      <w:r w:rsidR="005D3899" w:rsidRPr="00900B77">
        <w:rPr>
          <w:rFonts w:cstheme="minorHAnsi"/>
          <w:sz w:val="24"/>
        </w:rPr>
        <w:t>, 2024</w:t>
      </w:r>
    </w:p>
    <w:p w14:paraId="123D69D0" w14:textId="77777777" w:rsidR="00E555C3" w:rsidRPr="00900B77" w:rsidRDefault="00E555C3" w:rsidP="00E555C3">
      <w:pPr>
        <w:rPr>
          <w:rFonts w:eastAsia="Times New Roman" w:cstheme="minorHAnsi"/>
          <w:b/>
          <w:color w:val="000000"/>
          <w:sz w:val="24"/>
          <w:szCs w:val="24"/>
        </w:rPr>
      </w:pPr>
      <w:r w:rsidRPr="00900B77">
        <w:rPr>
          <w:rFonts w:eastAsia="Times New Roman" w:cstheme="minorHAnsi"/>
          <w:b/>
          <w:color w:val="000000"/>
          <w:sz w:val="24"/>
          <w:szCs w:val="24"/>
        </w:rPr>
        <w:t>Intent:</w:t>
      </w:r>
    </w:p>
    <w:p w14:paraId="3355046D" w14:textId="144C2E65" w:rsidR="00986AB4" w:rsidRPr="00900B77" w:rsidRDefault="00986AB4" w:rsidP="00E555C3">
      <w:pPr>
        <w:rPr>
          <w:rFonts w:cstheme="minorHAnsi"/>
          <w:sz w:val="24"/>
          <w:szCs w:val="24"/>
        </w:rPr>
      </w:pPr>
      <w:r w:rsidRPr="00900B77">
        <w:rPr>
          <w:rFonts w:cstheme="minorHAnsi"/>
          <w:sz w:val="24"/>
          <w:szCs w:val="24"/>
        </w:rPr>
        <w:t>Thi</w:t>
      </w:r>
      <w:r w:rsidR="00E555C3" w:rsidRPr="00900B77">
        <w:rPr>
          <w:rFonts w:cstheme="minorHAnsi"/>
          <w:sz w:val="24"/>
          <w:szCs w:val="24"/>
        </w:rPr>
        <w:t>s Optional Community Paramedicine Standing Order serve</w:t>
      </w:r>
      <w:r w:rsidRPr="00900B77">
        <w:rPr>
          <w:rFonts w:cstheme="minorHAnsi"/>
          <w:sz w:val="24"/>
          <w:szCs w:val="24"/>
        </w:rPr>
        <w:t>s</w:t>
      </w:r>
      <w:r w:rsidR="00E555C3" w:rsidRPr="00900B77">
        <w:rPr>
          <w:rFonts w:cstheme="minorHAnsi"/>
          <w:sz w:val="24"/>
          <w:szCs w:val="24"/>
        </w:rPr>
        <w:t xml:space="preserve"> as a template for departments </w:t>
      </w:r>
      <w:r w:rsidR="00313C69">
        <w:rPr>
          <w:rFonts w:cstheme="minorHAnsi"/>
          <w:sz w:val="24"/>
          <w:szCs w:val="24"/>
        </w:rPr>
        <w:t>that</w:t>
      </w:r>
      <w:r w:rsidR="00E555C3" w:rsidRPr="00900B77">
        <w:rPr>
          <w:rFonts w:cstheme="minorHAnsi"/>
          <w:sz w:val="24"/>
          <w:szCs w:val="24"/>
        </w:rPr>
        <w:t xml:space="preserve"> wish to </w:t>
      </w:r>
      <w:r w:rsidR="00287A1A">
        <w:rPr>
          <w:rFonts w:cstheme="minorHAnsi"/>
          <w:sz w:val="24"/>
          <w:szCs w:val="24"/>
        </w:rPr>
        <w:t>dispense naloxone</w:t>
      </w:r>
      <w:r w:rsidR="00E555C3" w:rsidRPr="00900B77">
        <w:rPr>
          <w:rFonts w:cstheme="minorHAnsi"/>
          <w:sz w:val="24"/>
          <w:szCs w:val="24"/>
        </w:rPr>
        <w:t xml:space="preserve">.  </w:t>
      </w:r>
      <w:r w:rsidRPr="00900B77">
        <w:rPr>
          <w:rFonts w:cstheme="minorHAnsi"/>
          <w:sz w:val="24"/>
          <w:szCs w:val="24"/>
        </w:rPr>
        <w:t xml:space="preserve">Ohio law has changed significantly since the last version of this was released to Greater Miami Valley EMS Council (GMVEMSC) and is now much less restrictive.  See </w:t>
      </w:r>
      <w:hyperlink r:id="rId8" w:history="1">
        <w:r w:rsidR="0003633A" w:rsidRPr="00900B77">
          <w:rPr>
            <w:rStyle w:val="Hyperlink"/>
            <w:rFonts w:cstheme="minorHAnsi"/>
            <w:sz w:val="24"/>
            <w:szCs w:val="24"/>
          </w:rPr>
          <w:t>https://codes.ohio.gov/ohio-revised-code/section-3715.50</w:t>
        </w:r>
      </w:hyperlink>
      <w:r w:rsidR="0003633A" w:rsidRPr="00900B77">
        <w:rPr>
          <w:rFonts w:cstheme="minorHAnsi"/>
          <w:sz w:val="24"/>
          <w:szCs w:val="24"/>
        </w:rPr>
        <w:t>, Section B. </w:t>
      </w:r>
    </w:p>
    <w:p w14:paraId="5910FA72" w14:textId="42402EED" w:rsidR="00E555C3" w:rsidRPr="00900B77" w:rsidRDefault="00E555C3" w:rsidP="00E555C3">
      <w:pPr>
        <w:rPr>
          <w:rFonts w:cstheme="minorHAnsi"/>
          <w:sz w:val="24"/>
          <w:szCs w:val="24"/>
        </w:rPr>
      </w:pPr>
      <w:r w:rsidRPr="00900B77">
        <w:rPr>
          <w:rFonts w:cstheme="minorHAnsi"/>
          <w:sz w:val="24"/>
          <w:szCs w:val="24"/>
        </w:rPr>
        <w:t>Departments may remove the Greater Miami Valley EMS Council logo and title from the heading, and replace it with their own title and logo</w:t>
      </w:r>
      <w:r w:rsidR="0097357F" w:rsidRPr="00900B77">
        <w:rPr>
          <w:rFonts w:cstheme="minorHAnsi"/>
          <w:sz w:val="24"/>
          <w:szCs w:val="24"/>
        </w:rPr>
        <w:t>, also removing this paragraph</w:t>
      </w:r>
      <w:r w:rsidR="00BD4561" w:rsidRPr="00900B77">
        <w:rPr>
          <w:rFonts w:cstheme="minorHAnsi"/>
          <w:sz w:val="24"/>
          <w:szCs w:val="24"/>
        </w:rPr>
        <w:t>, and making other changes consistent with guidance from the Ohio Board of Pharmacy</w:t>
      </w:r>
      <w:r w:rsidR="0097357F" w:rsidRPr="00900B77">
        <w:rPr>
          <w:rFonts w:cstheme="minorHAnsi"/>
          <w:sz w:val="24"/>
          <w:szCs w:val="24"/>
        </w:rPr>
        <w:t>.</w:t>
      </w:r>
    </w:p>
    <w:p w14:paraId="7B64D5DB" w14:textId="77777777" w:rsidR="008D68D2" w:rsidRPr="00900B77" w:rsidRDefault="008D68D2" w:rsidP="00E555C3">
      <w:pPr>
        <w:rPr>
          <w:rFonts w:cstheme="minorHAnsi"/>
          <w:sz w:val="24"/>
          <w:szCs w:val="24"/>
        </w:rPr>
      </w:pPr>
      <w:r w:rsidRPr="00900B77">
        <w:rPr>
          <w:rFonts w:cstheme="minorHAnsi"/>
          <w:sz w:val="24"/>
          <w:szCs w:val="24"/>
        </w:rPr>
        <w:t>Prior to issuing this policy, e</w:t>
      </w:r>
      <w:r w:rsidR="0097357F" w:rsidRPr="00900B77">
        <w:rPr>
          <w:rFonts w:cstheme="minorHAnsi"/>
          <w:sz w:val="24"/>
          <w:szCs w:val="24"/>
        </w:rPr>
        <w:t xml:space="preserve">ach agency should also </w:t>
      </w:r>
      <w:r w:rsidRPr="00900B77">
        <w:rPr>
          <w:rFonts w:cstheme="minorHAnsi"/>
          <w:sz w:val="24"/>
          <w:szCs w:val="24"/>
        </w:rPr>
        <w:t>do the following:</w:t>
      </w:r>
    </w:p>
    <w:p w14:paraId="666D28B8" w14:textId="1B582A3D" w:rsidR="004056FF" w:rsidRPr="004939C1" w:rsidRDefault="004056FF" w:rsidP="008D68D2">
      <w:pPr>
        <w:pStyle w:val="ListParagraph"/>
        <w:numPr>
          <w:ilvl w:val="0"/>
          <w:numId w:val="16"/>
        </w:numPr>
        <w:rPr>
          <w:rFonts w:cstheme="minorHAnsi"/>
          <w:b/>
          <w:bCs/>
          <w:sz w:val="24"/>
          <w:szCs w:val="24"/>
        </w:rPr>
      </w:pPr>
      <w:r w:rsidRPr="004939C1">
        <w:rPr>
          <w:rFonts w:cstheme="minorHAnsi"/>
          <w:b/>
          <w:bCs/>
          <w:sz w:val="24"/>
          <w:szCs w:val="24"/>
        </w:rPr>
        <w:t xml:space="preserve">Obtain the approval of the department </w:t>
      </w:r>
      <w:r w:rsidR="00313C69">
        <w:rPr>
          <w:rFonts w:cstheme="minorHAnsi"/>
          <w:b/>
          <w:bCs/>
          <w:sz w:val="24"/>
          <w:szCs w:val="24"/>
        </w:rPr>
        <w:t>directo</w:t>
      </w:r>
      <w:r w:rsidR="006C630C">
        <w:rPr>
          <w:rFonts w:cstheme="minorHAnsi"/>
          <w:b/>
          <w:bCs/>
          <w:sz w:val="24"/>
          <w:szCs w:val="24"/>
        </w:rPr>
        <w:t>r</w:t>
      </w:r>
      <w:r w:rsidR="00313C69">
        <w:rPr>
          <w:rFonts w:cstheme="minorHAnsi"/>
          <w:b/>
          <w:bCs/>
          <w:sz w:val="24"/>
          <w:szCs w:val="24"/>
        </w:rPr>
        <w:t xml:space="preserve"> and the department </w:t>
      </w:r>
      <w:r w:rsidRPr="004939C1">
        <w:rPr>
          <w:rFonts w:cstheme="minorHAnsi"/>
          <w:b/>
          <w:bCs/>
          <w:sz w:val="24"/>
          <w:szCs w:val="24"/>
        </w:rPr>
        <w:t>medical director.</w:t>
      </w:r>
    </w:p>
    <w:p w14:paraId="04C005EC" w14:textId="6489767E" w:rsidR="0097357F" w:rsidRPr="00900B77" w:rsidRDefault="008D68D2" w:rsidP="008D68D2">
      <w:pPr>
        <w:pStyle w:val="ListParagraph"/>
        <w:numPr>
          <w:ilvl w:val="0"/>
          <w:numId w:val="16"/>
        </w:numPr>
        <w:rPr>
          <w:rFonts w:cstheme="minorHAnsi"/>
          <w:sz w:val="24"/>
          <w:szCs w:val="24"/>
        </w:rPr>
      </w:pPr>
      <w:r w:rsidRPr="00900B77">
        <w:rPr>
          <w:rFonts w:cstheme="minorHAnsi"/>
          <w:sz w:val="24"/>
          <w:szCs w:val="24"/>
        </w:rPr>
        <w:t>C</w:t>
      </w:r>
      <w:r w:rsidR="0097357F" w:rsidRPr="00900B77">
        <w:rPr>
          <w:rFonts w:cstheme="minorHAnsi"/>
          <w:sz w:val="24"/>
          <w:szCs w:val="24"/>
        </w:rPr>
        <w:t xml:space="preserve">ontact </w:t>
      </w:r>
      <w:r w:rsidRPr="00900B77">
        <w:rPr>
          <w:rFonts w:cstheme="minorHAnsi"/>
          <w:sz w:val="24"/>
          <w:szCs w:val="24"/>
        </w:rPr>
        <w:t xml:space="preserve">public health and </w:t>
      </w:r>
      <w:r w:rsidR="00DB447F" w:rsidRPr="00900B77">
        <w:rPr>
          <w:rFonts w:cstheme="minorHAnsi"/>
          <w:sz w:val="24"/>
          <w:szCs w:val="24"/>
        </w:rPr>
        <w:t>mental health agencies in your county</w:t>
      </w:r>
      <w:r w:rsidR="004939C1">
        <w:rPr>
          <w:rFonts w:cstheme="minorHAnsi"/>
          <w:sz w:val="24"/>
          <w:szCs w:val="24"/>
        </w:rPr>
        <w:t>:</w:t>
      </w:r>
    </w:p>
    <w:p w14:paraId="55AFD180" w14:textId="07495722" w:rsidR="00B85881" w:rsidRPr="00900B77" w:rsidRDefault="00B85881" w:rsidP="00B85881">
      <w:pPr>
        <w:pStyle w:val="ListParagraph"/>
        <w:numPr>
          <w:ilvl w:val="1"/>
          <w:numId w:val="16"/>
        </w:numPr>
        <w:rPr>
          <w:rFonts w:cstheme="minorHAnsi"/>
          <w:sz w:val="24"/>
          <w:szCs w:val="24"/>
        </w:rPr>
      </w:pPr>
      <w:r w:rsidRPr="00900B77">
        <w:rPr>
          <w:rFonts w:cstheme="minorHAnsi"/>
          <w:sz w:val="24"/>
          <w:szCs w:val="24"/>
        </w:rPr>
        <w:t xml:space="preserve">Obtain contact numbers for relevant agencies, and plan to provide that information </w:t>
      </w:r>
      <w:proofErr w:type="gramStart"/>
      <w:r w:rsidRPr="00900B77">
        <w:rPr>
          <w:rFonts w:cstheme="minorHAnsi"/>
          <w:sz w:val="24"/>
          <w:szCs w:val="24"/>
        </w:rPr>
        <w:t>at the same time that</w:t>
      </w:r>
      <w:proofErr w:type="gramEnd"/>
      <w:r w:rsidRPr="00900B77">
        <w:rPr>
          <w:rFonts w:cstheme="minorHAnsi"/>
          <w:sz w:val="24"/>
          <w:szCs w:val="24"/>
        </w:rPr>
        <w:t xml:space="preserve"> naloxone is </w:t>
      </w:r>
      <w:r w:rsidR="00DB0A2B" w:rsidRPr="00900B77">
        <w:rPr>
          <w:rFonts w:cstheme="minorHAnsi"/>
          <w:sz w:val="24"/>
          <w:szCs w:val="24"/>
        </w:rPr>
        <w:t>dispensed</w:t>
      </w:r>
      <w:r w:rsidRPr="00900B77">
        <w:rPr>
          <w:rFonts w:cstheme="minorHAnsi"/>
          <w:sz w:val="24"/>
          <w:szCs w:val="24"/>
        </w:rPr>
        <w:t>.</w:t>
      </w:r>
      <w:r w:rsidR="00BD4561" w:rsidRPr="00900B77">
        <w:rPr>
          <w:rFonts w:cstheme="minorHAnsi"/>
          <w:sz w:val="24"/>
          <w:szCs w:val="24"/>
        </w:rPr>
        <w:t xml:space="preserve">  See GMVEMSC’s </w:t>
      </w:r>
      <w:r w:rsidR="00BD4561" w:rsidRPr="006C630C">
        <w:rPr>
          <w:rFonts w:cstheme="minorHAnsi"/>
          <w:b/>
          <w:bCs/>
          <w:sz w:val="24"/>
          <w:szCs w:val="24"/>
        </w:rPr>
        <w:t xml:space="preserve">“Optional Community Paramedicine EMS Program Distributing Resource Information on </w:t>
      </w:r>
      <w:r w:rsidR="00F246D0" w:rsidRPr="006C630C">
        <w:rPr>
          <w:rFonts w:cstheme="minorHAnsi"/>
          <w:b/>
          <w:bCs/>
          <w:sz w:val="24"/>
          <w:szCs w:val="24"/>
        </w:rPr>
        <w:t>Substance Abuse</w:t>
      </w:r>
      <w:r w:rsidR="00BD4561" w:rsidRPr="006C630C">
        <w:rPr>
          <w:rFonts w:cstheme="minorHAnsi"/>
          <w:b/>
          <w:bCs/>
          <w:sz w:val="24"/>
          <w:szCs w:val="24"/>
        </w:rPr>
        <w:t xml:space="preserve"> Calls”</w:t>
      </w:r>
      <w:r w:rsidR="00BD4561" w:rsidRPr="00900B77">
        <w:rPr>
          <w:rFonts w:cstheme="minorHAnsi"/>
          <w:sz w:val="24"/>
          <w:szCs w:val="24"/>
        </w:rPr>
        <w:t xml:space="preserve">.  </w:t>
      </w:r>
    </w:p>
    <w:p w14:paraId="55050021" w14:textId="673CB5DE" w:rsidR="00DB447F" w:rsidRPr="00900B77" w:rsidRDefault="00DB447F" w:rsidP="00B85881">
      <w:pPr>
        <w:pStyle w:val="ListParagraph"/>
        <w:numPr>
          <w:ilvl w:val="1"/>
          <w:numId w:val="16"/>
        </w:numPr>
        <w:rPr>
          <w:rFonts w:cstheme="minorHAnsi"/>
          <w:sz w:val="24"/>
          <w:szCs w:val="24"/>
        </w:rPr>
      </w:pPr>
      <w:r w:rsidRPr="00900B77">
        <w:rPr>
          <w:rFonts w:cstheme="minorHAnsi"/>
          <w:sz w:val="24"/>
          <w:szCs w:val="24"/>
        </w:rPr>
        <w:t>Ask if th</w:t>
      </w:r>
      <w:r w:rsidR="00BD4561" w:rsidRPr="00900B77">
        <w:rPr>
          <w:rFonts w:cstheme="minorHAnsi"/>
          <w:sz w:val="24"/>
          <w:szCs w:val="24"/>
        </w:rPr>
        <w:t>ose agencies</w:t>
      </w:r>
      <w:r w:rsidRPr="00900B77">
        <w:rPr>
          <w:rFonts w:cstheme="minorHAnsi"/>
          <w:sz w:val="24"/>
          <w:szCs w:val="24"/>
        </w:rPr>
        <w:t xml:space="preserve"> can provide DAWN Kits or financial support </w:t>
      </w:r>
      <w:r w:rsidR="004939C1">
        <w:rPr>
          <w:rFonts w:cstheme="minorHAnsi"/>
          <w:sz w:val="24"/>
          <w:szCs w:val="24"/>
        </w:rPr>
        <w:t>to your agency for furnishing naloxone</w:t>
      </w:r>
      <w:r w:rsidRPr="00900B77">
        <w:rPr>
          <w:rFonts w:cstheme="minorHAnsi"/>
          <w:sz w:val="24"/>
          <w:szCs w:val="24"/>
        </w:rPr>
        <w:t>.</w:t>
      </w:r>
    </w:p>
    <w:p w14:paraId="3BE2C9A8" w14:textId="1A2CDE48" w:rsidR="008D68D2" w:rsidRPr="00900B77" w:rsidRDefault="006448E0" w:rsidP="008D68D2">
      <w:pPr>
        <w:pStyle w:val="ListParagraph"/>
        <w:numPr>
          <w:ilvl w:val="0"/>
          <w:numId w:val="16"/>
        </w:numPr>
        <w:rPr>
          <w:rFonts w:cstheme="minorHAnsi"/>
          <w:sz w:val="24"/>
          <w:szCs w:val="24"/>
        </w:rPr>
      </w:pPr>
      <w:r>
        <w:rPr>
          <w:rFonts w:cstheme="minorHAnsi"/>
          <w:sz w:val="24"/>
          <w:szCs w:val="24"/>
        </w:rPr>
        <w:t xml:space="preserve">Under the Ohio Revised Code, </w:t>
      </w:r>
      <w:r w:rsidRPr="006448E0">
        <w:rPr>
          <w:rFonts w:cstheme="minorHAnsi"/>
          <w:sz w:val="24"/>
          <w:szCs w:val="24"/>
        </w:rPr>
        <w:t>personally furnishing or dispensing naloxone can be conducted by any level of EMS provider</w:t>
      </w:r>
      <w:r>
        <w:rPr>
          <w:rFonts w:cstheme="minorHAnsi"/>
          <w:sz w:val="24"/>
          <w:szCs w:val="24"/>
        </w:rPr>
        <w:t xml:space="preserve">. </w:t>
      </w:r>
      <w:r w:rsidRPr="006448E0">
        <w:rPr>
          <w:rFonts w:cstheme="minorHAnsi"/>
          <w:sz w:val="24"/>
          <w:szCs w:val="24"/>
        </w:rPr>
        <w:t xml:space="preserve"> </w:t>
      </w:r>
      <w:r w:rsidR="008D68D2" w:rsidRPr="00900B77">
        <w:rPr>
          <w:rFonts w:cstheme="minorHAnsi"/>
          <w:sz w:val="24"/>
          <w:szCs w:val="24"/>
        </w:rPr>
        <w:t xml:space="preserve">Determine what level(s) of EMS providers (EMT, AEMT, paramedic) </w:t>
      </w:r>
      <w:r w:rsidR="004939C1">
        <w:rPr>
          <w:rFonts w:cstheme="minorHAnsi"/>
          <w:sz w:val="24"/>
          <w:szCs w:val="24"/>
        </w:rPr>
        <w:t>in your agency will be</w:t>
      </w:r>
      <w:r w:rsidR="008D68D2" w:rsidRPr="00900B77">
        <w:rPr>
          <w:rFonts w:cstheme="minorHAnsi"/>
          <w:sz w:val="24"/>
          <w:szCs w:val="24"/>
        </w:rPr>
        <w:t xml:space="preserve"> authorized to </w:t>
      </w:r>
      <w:r w:rsidR="005D3899" w:rsidRPr="00900B77">
        <w:rPr>
          <w:rFonts w:cstheme="minorHAnsi"/>
          <w:sz w:val="24"/>
          <w:szCs w:val="24"/>
        </w:rPr>
        <w:t>dispense</w:t>
      </w:r>
      <w:r w:rsidR="008D68D2" w:rsidRPr="00900B77">
        <w:rPr>
          <w:rFonts w:cstheme="minorHAnsi"/>
          <w:sz w:val="24"/>
          <w:szCs w:val="24"/>
        </w:rPr>
        <w:t xml:space="preserve"> naloxone.</w:t>
      </w:r>
    </w:p>
    <w:p w14:paraId="065EF971" w14:textId="257BD708" w:rsidR="008D68D2" w:rsidRPr="00900B77" w:rsidRDefault="008D68D2" w:rsidP="00D3734D">
      <w:pPr>
        <w:pStyle w:val="ListParagraph"/>
        <w:numPr>
          <w:ilvl w:val="1"/>
          <w:numId w:val="16"/>
        </w:numPr>
        <w:rPr>
          <w:rFonts w:cstheme="minorHAnsi"/>
          <w:sz w:val="24"/>
          <w:szCs w:val="24"/>
        </w:rPr>
      </w:pPr>
      <w:r w:rsidRPr="00900B77">
        <w:rPr>
          <w:rFonts w:cstheme="minorHAnsi"/>
          <w:sz w:val="24"/>
          <w:szCs w:val="24"/>
        </w:rPr>
        <w:t xml:space="preserve">Determine if all personnel in that certification level(s) are authorized to </w:t>
      </w:r>
      <w:r w:rsidR="005D3899" w:rsidRPr="00900B77">
        <w:rPr>
          <w:rFonts w:cstheme="minorHAnsi"/>
          <w:sz w:val="24"/>
          <w:szCs w:val="24"/>
        </w:rPr>
        <w:t>dispense</w:t>
      </w:r>
      <w:r w:rsidRPr="00900B77">
        <w:rPr>
          <w:rFonts w:cstheme="minorHAnsi"/>
          <w:sz w:val="24"/>
          <w:szCs w:val="24"/>
        </w:rPr>
        <w:t xml:space="preserve"> naloxone</w:t>
      </w:r>
      <w:r w:rsidR="00BD4561" w:rsidRPr="00900B77">
        <w:rPr>
          <w:rFonts w:cstheme="minorHAnsi"/>
          <w:sz w:val="24"/>
          <w:szCs w:val="24"/>
        </w:rPr>
        <w:t>,</w:t>
      </w:r>
      <w:r w:rsidRPr="00900B77">
        <w:rPr>
          <w:rFonts w:cstheme="minorHAnsi"/>
          <w:sz w:val="24"/>
          <w:szCs w:val="24"/>
        </w:rPr>
        <w:t xml:space="preserve"> or if </w:t>
      </w:r>
      <w:r w:rsidR="00D3734D">
        <w:rPr>
          <w:rFonts w:cstheme="minorHAnsi"/>
          <w:sz w:val="24"/>
          <w:szCs w:val="24"/>
        </w:rPr>
        <w:t xml:space="preserve">you prefer to </w:t>
      </w:r>
      <w:r w:rsidRPr="00900B77">
        <w:rPr>
          <w:rFonts w:cstheme="minorHAnsi"/>
          <w:sz w:val="24"/>
          <w:szCs w:val="24"/>
        </w:rPr>
        <w:t>limit</w:t>
      </w:r>
      <w:r w:rsidR="00D3734D">
        <w:rPr>
          <w:rFonts w:cstheme="minorHAnsi"/>
          <w:sz w:val="24"/>
          <w:szCs w:val="24"/>
        </w:rPr>
        <w:t xml:space="preserve"> that</w:t>
      </w:r>
      <w:r w:rsidRPr="00900B77">
        <w:rPr>
          <w:rFonts w:cstheme="minorHAnsi"/>
          <w:sz w:val="24"/>
          <w:szCs w:val="24"/>
        </w:rPr>
        <w:t xml:space="preserve"> to selected personnel.</w:t>
      </w:r>
    </w:p>
    <w:p w14:paraId="04941B80" w14:textId="0AE763EA" w:rsidR="008D68D2" w:rsidRPr="00900B77" w:rsidRDefault="008D68D2" w:rsidP="008D68D2">
      <w:pPr>
        <w:pStyle w:val="ListParagraph"/>
        <w:numPr>
          <w:ilvl w:val="0"/>
          <w:numId w:val="16"/>
        </w:numPr>
        <w:rPr>
          <w:rFonts w:cstheme="minorHAnsi"/>
          <w:sz w:val="24"/>
          <w:szCs w:val="24"/>
        </w:rPr>
      </w:pPr>
      <w:r w:rsidRPr="00900B77">
        <w:rPr>
          <w:rFonts w:cstheme="minorHAnsi"/>
          <w:sz w:val="24"/>
          <w:szCs w:val="24"/>
        </w:rPr>
        <w:t xml:space="preserve">Determine if </w:t>
      </w:r>
      <w:r w:rsidR="004939C1">
        <w:rPr>
          <w:rFonts w:cstheme="minorHAnsi"/>
          <w:sz w:val="24"/>
          <w:szCs w:val="24"/>
        </w:rPr>
        <w:t>your</w:t>
      </w:r>
      <w:r w:rsidRPr="00900B77">
        <w:rPr>
          <w:rFonts w:cstheme="minorHAnsi"/>
          <w:sz w:val="24"/>
          <w:szCs w:val="24"/>
        </w:rPr>
        <w:t xml:space="preserve"> agency </w:t>
      </w:r>
      <w:r w:rsidR="004939C1">
        <w:rPr>
          <w:rFonts w:cstheme="minorHAnsi"/>
          <w:sz w:val="24"/>
          <w:szCs w:val="24"/>
        </w:rPr>
        <w:t xml:space="preserve">will </w:t>
      </w:r>
      <w:r w:rsidRPr="00900B77">
        <w:rPr>
          <w:rFonts w:cstheme="minorHAnsi"/>
          <w:sz w:val="24"/>
          <w:szCs w:val="24"/>
        </w:rPr>
        <w:t xml:space="preserve">authorize </w:t>
      </w:r>
      <w:r w:rsidR="005D3899" w:rsidRPr="00900B77">
        <w:rPr>
          <w:rFonts w:cstheme="minorHAnsi"/>
          <w:sz w:val="24"/>
          <w:szCs w:val="24"/>
        </w:rPr>
        <w:t>dispen</w:t>
      </w:r>
      <w:r w:rsidR="00F10F74" w:rsidRPr="00900B77">
        <w:rPr>
          <w:rFonts w:cstheme="minorHAnsi"/>
          <w:sz w:val="24"/>
          <w:szCs w:val="24"/>
        </w:rPr>
        <w:t>sing</w:t>
      </w:r>
      <w:r w:rsidR="005D3899" w:rsidRPr="00900B77">
        <w:rPr>
          <w:rFonts w:cstheme="minorHAnsi"/>
          <w:sz w:val="24"/>
          <w:szCs w:val="24"/>
        </w:rPr>
        <w:t xml:space="preserve"> </w:t>
      </w:r>
      <w:r w:rsidRPr="00900B77">
        <w:rPr>
          <w:rFonts w:cstheme="minorHAnsi"/>
          <w:sz w:val="24"/>
          <w:szCs w:val="24"/>
        </w:rPr>
        <w:t xml:space="preserve">naloxone </w:t>
      </w:r>
      <w:r w:rsidR="00B85881" w:rsidRPr="00900B77">
        <w:rPr>
          <w:rFonts w:cstheme="minorHAnsi"/>
          <w:sz w:val="24"/>
          <w:szCs w:val="24"/>
        </w:rPr>
        <w:t>while crews are on an EMS incident</w:t>
      </w:r>
      <w:r w:rsidR="004056FF" w:rsidRPr="00900B77">
        <w:rPr>
          <w:rFonts w:cstheme="minorHAnsi"/>
          <w:sz w:val="24"/>
          <w:szCs w:val="24"/>
        </w:rPr>
        <w:t>.</w:t>
      </w:r>
    </w:p>
    <w:p w14:paraId="40EFC0DC" w14:textId="2801F75A" w:rsidR="004056FF" w:rsidRPr="00900B77" w:rsidRDefault="004056FF" w:rsidP="008D68D2">
      <w:pPr>
        <w:pStyle w:val="ListParagraph"/>
        <w:numPr>
          <w:ilvl w:val="0"/>
          <w:numId w:val="16"/>
        </w:numPr>
        <w:rPr>
          <w:rFonts w:cstheme="minorHAnsi"/>
          <w:sz w:val="24"/>
          <w:szCs w:val="24"/>
        </w:rPr>
      </w:pPr>
      <w:r w:rsidRPr="00900B77">
        <w:rPr>
          <w:rFonts w:cstheme="minorHAnsi"/>
          <w:sz w:val="24"/>
          <w:szCs w:val="24"/>
        </w:rPr>
        <w:lastRenderedPageBreak/>
        <w:t xml:space="preserve">Determine if department stations will </w:t>
      </w:r>
      <w:r w:rsidR="00F10F74" w:rsidRPr="00900B77">
        <w:rPr>
          <w:rFonts w:cstheme="minorHAnsi"/>
          <w:sz w:val="24"/>
          <w:szCs w:val="24"/>
        </w:rPr>
        <w:t>dispense</w:t>
      </w:r>
      <w:r w:rsidRPr="00900B77">
        <w:rPr>
          <w:rFonts w:cstheme="minorHAnsi"/>
          <w:sz w:val="24"/>
          <w:szCs w:val="24"/>
        </w:rPr>
        <w:t xml:space="preserve"> naloxone, and if so which ones</w:t>
      </w:r>
      <w:r w:rsidR="00AA307E">
        <w:rPr>
          <w:rFonts w:cstheme="minorHAnsi"/>
          <w:sz w:val="24"/>
          <w:szCs w:val="24"/>
        </w:rPr>
        <w:t xml:space="preserve"> and during what hours</w:t>
      </w:r>
      <w:r w:rsidRPr="00900B77">
        <w:rPr>
          <w:rFonts w:cstheme="minorHAnsi"/>
          <w:sz w:val="24"/>
          <w:szCs w:val="24"/>
        </w:rPr>
        <w:t>.</w:t>
      </w:r>
    </w:p>
    <w:p w14:paraId="5A179167" w14:textId="77777777" w:rsidR="001660EE" w:rsidRPr="00900B77" w:rsidRDefault="001660EE">
      <w:pPr>
        <w:rPr>
          <w:rFonts w:eastAsia="Times New Roman" w:cstheme="minorHAnsi"/>
          <w:b/>
          <w:color w:val="000000"/>
          <w:sz w:val="24"/>
          <w:szCs w:val="24"/>
        </w:rPr>
      </w:pPr>
      <w:r w:rsidRPr="00900B77">
        <w:rPr>
          <w:rFonts w:eastAsia="Times New Roman" w:cstheme="minorHAnsi"/>
          <w:b/>
          <w:color w:val="000000"/>
          <w:sz w:val="24"/>
          <w:szCs w:val="24"/>
        </w:rPr>
        <w:t>Policy:</w:t>
      </w:r>
    </w:p>
    <w:p w14:paraId="55320B9C" w14:textId="62BA6222" w:rsidR="000A14E3" w:rsidRPr="00900B77" w:rsidRDefault="000A14E3">
      <w:pPr>
        <w:rPr>
          <w:rFonts w:cstheme="minorHAnsi"/>
          <w:sz w:val="24"/>
          <w:szCs w:val="24"/>
        </w:rPr>
      </w:pPr>
      <w:r w:rsidRPr="00900B77">
        <w:rPr>
          <w:rFonts w:cstheme="minorHAnsi"/>
          <w:sz w:val="24"/>
          <w:szCs w:val="24"/>
        </w:rPr>
        <w:t xml:space="preserve">The </w:t>
      </w:r>
      <w:r w:rsidR="0097357F" w:rsidRPr="00900B77">
        <w:rPr>
          <w:rFonts w:cstheme="minorHAnsi"/>
          <w:sz w:val="24"/>
          <w:szCs w:val="24"/>
        </w:rPr>
        <w:t>_________ (Department Name)</w:t>
      </w:r>
      <w:r w:rsidRPr="00900B77">
        <w:rPr>
          <w:rFonts w:cstheme="minorHAnsi"/>
          <w:sz w:val="24"/>
          <w:szCs w:val="24"/>
        </w:rPr>
        <w:t xml:space="preserve"> supports the availability of naloxone to combat opioid overdoses.</w:t>
      </w:r>
      <w:r w:rsidR="00214988">
        <w:rPr>
          <w:rFonts w:cstheme="minorHAnsi"/>
          <w:sz w:val="24"/>
          <w:szCs w:val="24"/>
        </w:rPr>
        <w:t xml:space="preserve"> </w:t>
      </w:r>
      <w:r w:rsidRPr="00900B77">
        <w:rPr>
          <w:rFonts w:cstheme="minorHAnsi"/>
          <w:sz w:val="24"/>
          <w:szCs w:val="24"/>
        </w:rPr>
        <w:t xml:space="preserve"> The </w:t>
      </w:r>
      <w:r w:rsidR="0097357F" w:rsidRPr="00900B77">
        <w:rPr>
          <w:rFonts w:cstheme="minorHAnsi"/>
          <w:sz w:val="24"/>
          <w:szCs w:val="24"/>
        </w:rPr>
        <w:t xml:space="preserve">_________ (Department Name) </w:t>
      </w:r>
      <w:r w:rsidRPr="00900B77">
        <w:rPr>
          <w:rFonts w:cstheme="minorHAnsi"/>
          <w:sz w:val="24"/>
          <w:szCs w:val="24"/>
        </w:rPr>
        <w:t xml:space="preserve">supports “Death Avoided </w:t>
      </w:r>
      <w:proofErr w:type="gramStart"/>
      <w:r w:rsidRPr="00900B77">
        <w:rPr>
          <w:rFonts w:cstheme="minorHAnsi"/>
          <w:sz w:val="24"/>
          <w:szCs w:val="24"/>
        </w:rPr>
        <w:t>With</w:t>
      </w:r>
      <w:proofErr w:type="gramEnd"/>
      <w:r w:rsidRPr="00900B77">
        <w:rPr>
          <w:rFonts w:cstheme="minorHAnsi"/>
          <w:sz w:val="24"/>
          <w:szCs w:val="24"/>
        </w:rPr>
        <w:t xml:space="preserve"> Naloxone” or Project D</w:t>
      </w:r>
      <w:r w:rsidR="00DB0A2B" w:rsidRPr="00900B77">
        <w:rPr>
          <w:rFonts w:cstheme="minorHAnsi"/>
          <w:sz w:val="24"/>
          <w:szCs w:val="24"/>
        </w:rPr>
        <w:t>AWN</w:t>
      </w:r>
      <w:r w:rsidRPr="00900B77">
        <w:rPr>
          <w:rFonts w:cstheme="minorHAnsi"/>
          <w:sz w:val="24"/>
          <w:szCs w:val="24"/>
        </w:rPr>
        <w:t xml:space="preserve">. </w:t>
      </w:r>
    </w:p>
    <w:p w14:paraId="7BF44ECA" w14:textId="77777777" w:rsidR="000A14E3" w:rsidRPr="00900B77" w:rsidRDefault="000A14E3" w:rsidP="006C630C">
      <w:pPr>
        <w:spacing w:after="0"/>
        <w:rPr>
          <w:rFonts w:cstheme="minorHAnsi"/>
          <w:sz w:val="24"/>
          <w:szCs w:val="24"/>
        </w:rPr>
      </w:pPr>
      <w:r w:rsidRPr="00900B77">
        <w:rPr>
          <w:rFonts w:cstheme="minorHAnsi"/>
          <w:sz w:val="24"/>
          <w:szCs w:val="24"/>
        </w:rPr>
        <w:t xml:space="preserve">The </w:t>
      </w:r>
      <w:r w:rsidR="00ED3171" w:rsidRPr="00900B77">
        <w:rPr>
          <w:rFonts w:cstheme="minorHAnsi"/>
          <w:sz w:val="24"/>
          <w:szCs w:val="24"/>
        </w:rPr>
        <w:t>_________ (Department Name)</w:t>
      </w:r>
      <w:r w:rsidRPr="00900B77">
        <w:rPr>
          <w:rFonts w:cstheme="minorHAnsi"/>
          <w:sz w:val="24"/>
          <w:szCs w:val="24"/>
        </w:rPr>
        <w:t>, with support from Project DAWN, will provide Overdose Response Training and Free Naloxone</w:t>
      </w:r>
      <w:r w:rsidR="000340A2" w:rsidRPr="00900B77">
        <w:rPr>
          <w:rFonts w:cstheme="minorHAnsi"/>
          <w:sz w:val="24"/>
          <w:szCs w:val="24"/>
        </w:rPr>
        <w:t xml:space="preserve"> (SELECT EITHER OR BOTH OPTIONS FOR YOUR AGENCY)</w:t>
      </w:r>
      <w:r w:rsidRPr="00900B77">
        <w:rPr>
          <w:rFonts w:cstheme="minorHAnsi"/>
          <w:sz w:val="24"/>
          <w:szCs w:val="24"/>
        </w:rPr>
        <w:t>:</w:t>
      </w:r>
    </w:p>
    <w:p w14:paraId="667F8388" w14:textId="72FD0CD2" w:rsidR="001660EE" w:rsidRPr="00900B77" w:rsidRDefault="002F0FD5" w:rsidP="001660EE">
      <w:pPr>
        <w:pStyle w:val="ListParagraph"/>
        <w:numPr>
          <w:ilvl w:val="0"/>
          <w:numId w:val="2"/>
        </w:numPr>
        <w:spacing w:after="0"/>
        <w:rPr>
          <w:rFonts w:cstheme="minorHAnsi"/>
          <w:sz w:val="24"/>
          <w:szCs w:val="24"/>
        </w:rPr>
      </w:pPr>
      <w:r>
        <w:rPr>
          <w:rFonts w:cstheme="minorHAnsi"/>
          <w:sz w:val="24"/>
          <w:szCs w:val="24"/>
        </w:rPr>
        <w:t>At ________</w:t>
      </w:r>
      <w:r w:rsidR="000A14E3" w:rsidRPr="00900B77">
        <w:rPr>
          <w:rFonts w:cstheme="minorHAnsi"/>
          <w:sz w:val="24"/>
          <w:szCs w:val="24"/>
        </w:rPr>
        <w:t xml:space="preserve"> Headquarters </w:t>
      </w:r>
      <w:r w:rsidR="00ED3171" w:rsidRPr="00900B77">
        <w:rPr>
          <w:rFonts w:cstheme="minorHAnsi"/>
          <w:sz w:val="24"/>
          <w:szCs w:val="24"/>
        </w:rPr>
        <w:t xml:space="preserve">and/or list of stations </w:t>
      </w:r>
      <w:r w:rsidR="000A14E3" w:rsidRPr="00900B77">
        <w:rPr>
          <w:rFonts w:cstheme="minorHAnsi"/>
          <w:sz w:val="24"/>
          <w:szCs w:val="24"/>
        </w:rPr>
        <w:t>[Phone Number</w:t>
      </w:r>
      <w:r w:rsidR="00ED3171" w:rsidRPr="00900B77">
        <w:rPr>
          <w:rFonts w:cstheme="minorHAnsi"/>
          <w:sz w:val="24"/>
          <w:szCs w:val="24"/>
        </w:rPr>
        <w:t>(s)</w:t>
      </w:r>
      <w:r w:rsidR="000A14E3" w:rsidRPr="00900B77">
        <w:rPr>
          <w:rFonts w:cstheme="minorHAnsi"/>
          <w:sz w:val="24"/>
          <w:szCs w:val="24"/>
        </w:rPr>
        <w:t>]</w:t>
      </w:r>
      <w:r w:rsidR="00ED3171" w:rsidRPr="00900B77">
        <w:rPr>
          <w:rFonts w:cstheme="minorHAnsi"/>
          <w:sz w:val="24"/>
          <w:szCs w:val="24"/>
        </w:rPr>
        <w:t xml:space="preserve"> and </w:t>
      </w:r>
      <w:r w:rsidR="001660EE" w:rsidRPr="00900B77">
        <w:rPr>
          <w:rFonts w:cstheme="minorHAnsi"/>
          <w:sz w:val="24"/>
          <w:szCs w:val="24"/>
        </w:rPr>
        <w:t>[Address</w:t>
      </w:r>
      <w:r w:rsidR="00ED3171" w:rsidRPr="00900B77">
        <w:rPr>
          <w:rFonts w:cstheme="minorHAnsi"/>
          <w:sz w:val="24"/>
          <w:szCs w:val="24"/>
        </w:rPr>
        <w:t>(es)</w:t>
      </w:r>
      <w:r w:rsidR="001660EE" w:rsidRPr="00900B77">
        <w:rPr>
          <w:rFonts w:cstheme="minorHAnsi"/>
          <w:sz w:val="24"/>
          <w:szCs w:val="24"/>
        </w:rPr>
        <w:t>]</w:t>
      </w:r>
    </w:p>
    <w:p w14:paraId="44E5E4D4" w14:textId="77777777" w:rsidR="001660EE" w:rsidRPr="00900B77" w:rsidRDefault="001660EE" w:rsidP="002F0FD5">
      <w:pPr>
        <w:spacing w:after="0"/>
        <w:ind w:left="1080" w:firstLine="360"/>
        <w:rPr>
          <w:rFonts w:cstheme="minorHAnsi"/>
          <w:sz w:val="24"/>
          <w:szCs w:val="24"/>
        </w:rPr>
      </w:pPr>
      <w:r w:rsidRPr="00900B77">
        <w:rPr>
          <w:rFonts w:cstheme="minorHAnsi"/>
          <w:sz w:val="24"/>
          <w:szCs w:val="24"/>
        </w:rPr>
        <w:t xml:space="preserve">[Available Times (ex. Monday – Friday 9am – 4pm)]  </w:t>
      </w:r>
    </w:p>
    <w:p w14:paraId="06B6B83A" w14:textId="25DEA61F" w:rsidR="001660EE" w:rsidRPr="00900B77" w:rsidRDefault="001660EE" w:rsidP="006C630C">
      <w:pPr>
        <w:pStyle w:val="ListParagraph"/>
        <w:numPr>
          <w:ilvl w:val="0"/>
          <w:numId w:val="2"/>
        </w:numPr>
        <w:rPr>
          <w:rFonts w:cstheme="minorHAnsi"/>
          <w:sz w:val="24"/>
          <w:szCs w:val="24"/>
        </w:rPr>
      </w:pPr>
      <w:r w:rsidRPr="00900B77">
        <w:rPr>
          <w:rFonts w:cstheme="minorHAnsi"/>
          <w:sz w:val="24"/>
          <w:szCs w:val="24"/>
        </w:rPr>
        <w:t xml:space="preserve">On emergency calls as determined by </w:t>
      </w:r>
      <w:r w:rsidR="002F0FD5">
        <w:rPr>
          <w:rFonts w:cstheme="minorHAnsi"/>
          <w:sz w:val="24"/>
          <w:szCs w:val="24"/>
        </w:rPr>
        <w:t xml:space="preserve">the </w:t>
      </w:r>
      <w:r w:rsidR="00DB0A2B" w:rsidRPr="00900B77">
        <w:rPr>
          <w:rFonts w:cstheme="minorHAnsi"/>
          <w:sz w:val="24"/>
          <w:szCs w:val="24"/>
        </w:rPr>
        <w:t>Dispensing</w:t>
      </w:r>
      <w:r w:rsidRPr="00900B77">
        <w:rPr>
          <w:rFonts w:cstheme="minorHAnsi"/>
          <w:sz w:val="24"/>
          <w:szCs w:val="24"/>
        </w:rPr>
        <w:t xml:space="preserve"> protocol </w:t>
      </w:r>
    </w:p>
    <w:p w14:paraId="12BCF0A5" w14:textId="20592BEC" w:rsidR="001660EE" w:rsidRPr="00900B77" w:rsidRDefault="001660EE" w:rsidP="006C630C">
      <w:pPr>
        <w:spacing w:after="0"/>
        <w:rPr>
          <w:rFonts w:cstheme="minorHAnsi"/>
          <w:sz w:val="24"/>
          <w:szCs w:val="24"/>
        </w:rPr>
      </w:pPr>
      <w:r w:rsidRPr="00900B77">
        <w:rPr>
          <w:rFonts w:cstheme="minorHAnsi"/>
          <w:sz w:val="24"/>
          <w:szCs w:val="24"/>
        </w:rPr>
        <w:t xml:space="preserve">EMS is permitted to </w:t>
      </w:r>
      <w:r w:rsidR="005D3899" w:rsidRPr="00900B77">
        <w:rPr>
          <w:rFonts w:cstheme="minorHAnsi"/>
          <w:sz w:val="24"/>
          <w:szCs w:val="24"/>
        </w:rPr>
        <w:t>dispense</w:t>
      </w:r>
      <w:r w:rsidRPr="00900B77">
        <w:rPr>
          <w:rFonts w:cstheme="minorHAnsi"/>
          <w:sz w:val="24"/>
          <w:szCs w:val="24"/>
        </w:rPr>
        <w:t xml:space="preserve"> naloxone under Ohio law to any of the following:</w:t>
      </w:r>
    </w:p>
    <w:p w14:paraId="7568AE20" w14:textId="77777777" w:rsidR="00377781" w:rsidRPr="00900B77" w:rsidRDefault="00377781" w:rsidP="00377781">
      <w:pPr>
        <w:pStyle w:val="ListParagraph"/>
        <w:numPr>
          <w:ilvl w:val="0"/>
          <w:numId w:val="4"/>
        </w:numPr>
        <w:rPr>
          <w:rFonts w:cstheme="minorHAnsi"/>
          <w:sz w:val="24"/>
          <w:szCs w:val="24"/>
        </w:rPr>
      </w:pPr>
      <w:r w:rsidRPr="00900B77">
        <w:rPr>
          <w:rFonts w:cstheme="minorHAnsi"/>
          <w:sz w:val="24"/>
          <w:szCs w:val="24"/>
        </w:rPr>
        <w:t>An individual who there is reason to believe is experiencing or at risk of experiencing an opioid-related overdose.</w:t>
      </w:r>
    </w:p>
    <w:p w14:paraId="4BECE6B4" w14:textId="77777777" w:rsidR="00377781" w:rsidRPr="00900B77" w:rsidRDefault="00377781" w:rsidP="00377781">
      <w:pPr>
        <w:pStyle w:val="ListParagraph"/>
        <w:numPr>
          <w:ilvl w:val="0"/>
          <w:numId w:val="4"/>
        </w:numPr>
        <w:rPr>
          <w:rFonts w:cstheme="minorHAnsi"/>
          <w:sz w:val="24"/>
          <w:szCs w:val="24"/>
        </w:rPr>
      </w:pPr>
      <w:r w:rsidRPr="00900B77">
        <w:rPr>
          <w:rFonts w:cstheme="minorHAnsi"/>
          <w:sz w:val="24"/>
          <w:szCs w:val="24"/>
        </w:rPr>
        <w:t>A family member, friend, or other person in a position to assist an individual who there is reason to believe is at risk of experiencing an opioid-related overdose.</w:t>
      </w:r>
    </w:p>
    <w:p w14:paraId="0E217596" w14:textId="77777777" w:rsidR="00C82896" w:rsidRPr="00900B77" w:rsidRDefault="00C82896" w:rsidP="00C82896">
      <w:pPr>
        <w:rPr>
          <w:rFonts w:eastAsia="Times New Roman" w:cstheme="minorHAnsi"/>
          <w:b/>
          <w:color w:val="000000"/>
          <w:sz w:val="24"/>
          <w:szCs w:val="24"/>
        </w:rPr>
      </w:pPr>
      <w:r w:rsidRPr="00900B77">
        <w:rPr>
          <w:rFonts w:eastAsia="Times New Roman" w:cstheme="minorHAnsi"/>
          <w:b/>
          <w:color w:val="000000"/>
          <w:sz w:val="24"/>
          <w:szCs w:val="24"/>
        </w:rPr>
        <w:t xml:space="preserve">Stipulations: </w:t>
      </w:r>
    </w:p>
    <w:p w14:paraId="34A8B81C" w14:textId="77777777" w:rsidR="00C82896" w:rsidRPr="00900B77" w:rsidRDefault="00C82896" w:rsidP="00C82896">
      <w:pPr>
        <w:pStyle w:val="ListParagraph"/>
        <w:numPr>
          <w:ilvl w:val="0"/>
          <w:numId w:val="7"/>
        </w:numPr>
        <w:spacing w:after="0" w:line="240" w:lineRule="auto"/>
        <w:rPr>
          <w:rFonts w:cstheme="minorHAnsi"/>
          <w:sz w:val="24"/>
          <w:szCs w:val="24"/>
        </w:rPr>
      </w:pPr>
      <w:r w:rsidRPr="00900B77">
        <w:rPr>
          <w:rFonts w:cstheme="minorHAnsi"/>
          <w:sz w:val="24"/>
          <w:szCs w:val="24"/>
        </w:rPr>
        <w:t>EMS can only dispense naloxone to be used by others with the express permission of their agency and their agency medical director.</w:t>
      </w:r>
    </w:p>
    <w:p w14:paraId="47ABE1FD" w14:textId="77777777" w:rsidR="00C82896" w:rsidRPr="00900B77" w:rsidRDefault="00C82896" w:rsidP="006C630C">
      <w:pPr>
        <w:pStyle w:val="ListParagraph"/>
        <w:numPr>
          <w:ilvl w:val="0"/>
          <w:numId w:val="7"/>
        </w:numPr>
        <w:spacing w:line="240" w:lineRule="auto"/>
        <w:rPr>
          <w:rFonts w:cstheme="minorHAnsi"/>
          <w:sz w:val="24"/>
          <w:szCs w:val="24"/>
        </w:rPr>
      </w:pPr>
      <w:r w:rsidRPr="00900B77">
        <w:rPr>
          <w:rFonts w:cstheme="minorHAnsi"/>
          <w:sz w:val="24"/>
          <w:szCs w:val="24"/>
        </w:rPr>
        <w:t>UNDER NO CIRCUMSTANCES may naloxone from the Greater Miami Valley EMS Council Drug Bags be given to others for use at a future date</w:t>
      </w:r>
      <w:r>
        <w:rPr>
          <w:rFonts w:cstheme="minorHAnsi"/>
          <w:sz w:val="24"/>
          <w:szCs w:val="24"/>
        </w:rPr>
        <w:t>, nor can GMVEMSC Drug Bag naloxone be replaced with departmental supplies</w:t>
      </w:r>
      <w:r w:rsidRPr="00900B77">
        <w:rPr>
          <w:rFonts w:cstheme="minorHAnsi"/>
          <w:sz w:val="24"/>
          <w:szCs w:val="24"/>
        </w:rPr>
        <w:t>.</w:t>
      </w:r>
    </w:p>
    <w:p w14:paraId="7EE1A3C6" w14:textId="77777777" w:rsidR="001660EE" w:rsidRPr="00900B77" w:rsidRDefault="001660EE" w:rsidP="001660EE">
      <w:pPr>
        <w:rPr>
          <w:rFonts w:eastAsia="Times New Roman" w:cstheme="minorHAnsi"/>
          <w:b/>
          <w:color w:val="000000"/>
          <w:sz w:val="24"/>
          <w:szCs w:val="24"/>
        </w:rPr>
      </w:pPr>
      <w:r w:rsidRPr="00900B77">
        <w:rPr>
          <w:rFonts w:eastAsia="Times New Roman" w:cstheme="minorHAnsi"/>
          <w:b/>
          <w:color w:val="000000"/>
          <w:sz w:val="24"/>
          <w:szCs w:val="24"/>
        </w:rPr>
        <w:t>Purpose:</w:t>
      </w:r>
    </w:p>
    <w:p w14:paraId="3154E53B" w14:textId="1E090B6C" w:rsidR="001660EE" w:rsidRDefault="000F2979" w:rsidP="001660EE">
      <w:pPr>
        <w:rPr>
          <w:rFonts w:cstheme="minorHAnsi"/>
          <w:sz w:val="24"/>
          <w:szCs w:val="24"/>
        </w:rPr>
      </w:pPr>
      <w:r w:rsidRPr="00900B77">
        <w:rPr>
          <w:rFonts w:cstheme="minorHAnsi"/>
          <w:sz w:val="24"/>
          <w:szCs w:val="24"/>
        </w:rPr>
        <w:t xml:space="preserve">To establish a standard </w:t>
      </w:r>
      <w:r w:rsidR="002E4334" w:rsidRPr="00900B77">
        <w:rPr>
          <w:rFonts w:cstheme="minorHAnsi"/>
          <w:sz w:val="24"/>
          <w:szCs w:val="24"/>
        </w:rPr>
        <w:t>for</w:t>
      </w:r>
      <w:r w:rsidR="0036221A">
        <w:rPr>
          <w:rFonts w:cstheme="minorHAnsi"/>
          <w:sz w:val="24"/>
          <w:szCs w:val="24"/>
        </w:rPr>
        <w:t xml:space="preserve"> training</w:t>
      </w:r>
      <w:r w:rsidR="002E4334" w:rsidRPr="00900B77">
        <w:rPr>
          <w:rFonts w:cstheme="minorHAnsi"/>
          <w:sz w:val="24"/>
          <w:szCs w:val="24"/>
        </w:rPr>
        <w:t xml:space="preserve"> _________ (Department Name) personnel </w:t>
      </w:r>
      <w:r w:rsidR="0036221A">
        <w:rPr>
          <w:rFonts w:cstheme="minorHAnsi"/>
          <w:sz w:val="24"/>
          <w:szCs w:val="24"/>
        </w:rPr>
        <w:t xml:space="preserve">and </w:t>
      </w:r>
      <w:r w:rsidR="004D070D">
        <w:rPr>
          <w:rFonts w:cstheme="minorHAnsi"/>
          <w:sz w:val="24"/>
          <w:szCs w:val="24"/>
        </w:rPr>
        <w:t>to</w:t>
      </w:r>
      <w:r w:rsidR="00C82896">
        <w:rPr>
          <w:rFonts w:cstheme="minorHAnsi"/>
          <w:sz w:val="24"/>
          <w:szCs w:val="24"/>
        </w:rPr>
        <w:t xml:space="preserve"> </w:t>
      </w:r>
      <w:r w:rsidR="002E4334">
        <w:rPr>
          <w:rFonts w:cstheme="minorHAnsi"/>
          <w:sz w:val="24"/>
          <w:szCs w:val="24"/>
        </w:rPr>
        <w:t>serve as a</w:t>
      </w:r>
      <w:r w:rsidR="00C82896">
        <w:rPr>
          <w:rFonts w:cstheme="minorHAnsi"/>
          <w:sz w:val="24"/>
          <w:szCs w:val="24"/>
        </w:rPr>
        <w:t xml:space="preserve"> </w:t>
      </w:r>
      <w:r w:rsidR="002E4334">
        <w:rPr>
          <w:rFonts w:cstheme="minorHAnsi"/>
          <w:sz w:val="24"/>
          <w:szCs w:val="24"/>
        </w:rPr>
        <w:t>S</w:t>
      </w:r>
      <w:r w:rsidR="00C82896">
        <w:rPr>
          <w:rFonts w:cstheme="minorHAnsi"/>
          <w:sz w:val="24"/>
          <w:szCs w:val="24"/>
        </w:rPr>
        <w:t xml:space="preserve">tanding </w:t>
      </w:r>
      <w:r w:rsidR="002E4334">
        <w:rPr>
          <w:rFonts w:cstheme="minorHAnsi"/>
          <w:sz w:val="24"/>
          <w:szCs w:val="24"/>
        </w:rPr>
        <w:t>O</w:t>
      </w:r>
      <w:r w:rsidR="00C82896">
        <w:rPr>
          <w:rFonts w:cstheme="minorHAnsi"/>
          <w:sz w:val="24"/>
          <w:szCs w:val="24"/>
        </w:rPr>
        <w:t xml:space="preserve">rder </w:t>
      </w:r>
      <w:r w:rsidR="002E4334">
        <w:rPr>
          <w:rFonts w:cstheme="minorHAnsi"/>
          <w:sz w:val="24"/>
          <w:szCs w:val="24"/>
        </w:rPr>
        <w:t xml:space="preserve">of </w:t>
      </w:r>
      <w:r w:rsidR="002E4334" w:rsidRPr="00900B77">
        <w:rPr>
          <w:rFonts w:cstheme="minorHAnsi"/>
          <w:sz w:val="24"/>
          <w:szCs w:val="24"/>
        </w:rPr>
        <w:t xml:space="preserve">the </w:t>
      </w:r>
      <w:r w:rsidR="002E4334">
        <w:rPr>
          <w:rFonts w:cstheme="minorHAnsi"/>
          <w:sz w:val="24"/>
          <w:szCs w:val="24"/>
        </w:rPr>
        <w:t>_______</w:t>
      </w:r>
      <w:r w:rsidR="002E4334" w:rsidRPr="00900B77">
        <w:rPr>
          <w:rFonts w:cstheme="minorHAnsi"/>
          <w:sz w:val="24"/>
          <w:szCs w:val="24"/>
        </w:rPr>
        <w:t xml:space="preserve">Department Medical Director </w:t>
      </w:r>
      <w:r w:rsidR="002E4334">
        <w:rPr>
          <w:rFonts w:cstheme="minorHAnsi"/>
          <w:sz w:val="24"/>
          <w:szCs w:val="24"/>
        </w:rPr>
        <w:t>for those personnel</w:t>
      </w:r>
      <w:r w:rsidRPr="00900B77">
        <w:rPr>
          <w:rFonts w:cstheme="minorHAnsi"/>
          <w:sz w:val="24"/>
          <w:szCs w:val="24"/>
        </w:rPr>
        <w:t xml:space="preserve"> </w:t>
      </w:r>
      <w:r w:rsidR="00864DC5" w:rsidRPr="00900B77">
        <w:rPr>
          <w:rFonts w:cstheme="minorHAnsi"/>
          <w:sz w:val="24"/>
          <w:szCs w:val="24"/>
        </w:rPr>
        <w:t>to</w:t>
      </w:r>
      <w:r w:rsidRPr="00900B77">
        <w:rPr>
          <w:rFonts w:cstheme="minorHAnsi"/>
          <w:sz w:val="24"/>
          <w:szCs w:val="24"/>
        </w:rPr>
        <w:t xml:space="preserve"> </w:t>
      </w:r>
      <w:r w:rsidR="005D3899" w:rsidRPr="00900B77">
        <w:rPr>
          <w:rFonts w:cstheme="minorHAnsi"/>
          <w:sz w:val="24"/>
          <w:szCs w:val="24"/>
        </w:rPr>
        <w:t>dispense</w:t>
      </w:r>
      <w:r w:rsidRPr="00900B77">
        <w:rPr>
          <w:rFonts w:cstheme="minorHAnsi"/>
          <w:sz w:val="24"/>
          <w:szCs w:val="24"/>
        </w:rPr>
        <w:t xml:space="preserve"> naloxone under </w:t>
      </w:r>
      <w:r w:rsidR="00214988">
        <w:rPr>
          <w:rFonts w:cstheme="minorHAnsi"/>
          <w:sz w:val="24"/>
          <w:szCs w:val="24"/>
        </w:rPr>
        <w:t>S</w:t>
      </w:r>
      <w:r w:rsidRPr="00900B77">
        <w:rPr>
          <w:rFonts w:cstheme="minorHAnsi"/>
          <w:sz w:val="24"/>
          <w:szCs w:val="24"/>
        </w:rPr>
        <w:t xml:space="preserve">tanding </w:t>
      </w:r>
      <w:r w:rsidR="00214988">
        <w:rPr>
          <w:rFonts w:cstheme="minorHAnsi"/>
          <w:sz w:val="24"/>
          <w:szCs w:val="24"/>
        </w:rPr>
        <w:t>O</w:t>
      </w:r>
      <w:r w:rsidRPr="00900B77">
        <w:rPr>
          <w:rFonts w:cstheme="minorHAnsi"/>
          <w:sz w:val="24"/>
          <w:szCs w:val="24"/>
        </w:rPr>
        <w:t>rder</w:t>
      </w:r>
      <w:r w:rsidR="004D070D">
        <w:rPr>
          <w:rFonts w:cstheme="minorHAnsi"/>
          <w:sz w:val="24"/>
          <w:szCs w:val="24"/>
        </w:rPr>
        <w:t xml:space="preserve"> </w:t>
      </w:r>
      <w:r w:rsidR="004D070D" w:rsidRPr="00900B77">
        <w:rPr>
          <w:rFonts w:cstheme="minorHAnsi"/>
          <w:sz w:val="24"/>
          <w:szCs w:val="24"/>
        </w:rPr>
        <w:t>consistent with guidance from the Ohio Board of Pharmacy</w:t>
      </w:r>
      <w:r w:rsidR="004D070D">
        <w:rPr>
          <w:rFonts w:cstheme="minorHAnsi"/>
          <w:sz w:val="24"/>
          <w:szCs w:val="24"/>
        </w:rPr>
        <w:t xml:space="preserve"> (OBP)</w:t>
      </w:r>
      <w:r w:rsidRPr="00900B77">
        <w:rPr>
          <w:rFonts w:cstheme="minorHAnsi"/>
          <w:sz w:val="24"/>
          <w:szCs w:val="24"/>
        </w:rPr>
        <w:t>.</w:t>
      </w:r>
    </w:p>
    <w:p w14:paraId="20EADD7B" w14:textId="77777777" w:rsidR="000F2979" w:rsidRPr="00900B77" w:rsidRDefault="00EA340E" w:rsidP="009B4F1F">
      <w:pPr>
        <w:rPr>
          <w:rFonts w:eastAsia="Times New Roman" w:cstheme="minorHAnsi"/>
          <w:b/>
          <w:color w:val="000000"/>
          <w:sz w:val="24"/>
          <w:szCs w:val="24"/>
        </w:rPr>
      </w:pPr>
      <w:r w:rsidRPr="00900B77">
        <w:rPr>
          <w:rFonts w:eastAsia="Times New Roman" w:cstheme="minorHAnsi"/>
          <w:b/>
          <w:color w:val="000000"/>
          <w:sz w:val="24"/>
          <w:szCs w:val="24"/>
        </w:rPr>
        <w:t>Definitions:</w:t>
      </w:r>
    </w:p>
    <w:p w14:paraId="70284A10" w14:textId="21091171" w:rsidR="00EA340E" w:rsidRPr="00900B77" w:rsidRDefault="00EA340E" w:rsidP="00EA340E">
      <w:pPr>
        <w:pStyle w:val="ListParagraph"/>
        <w:numPr>
          <w:ilvl w:val="1"/>
          <w:numId w:val="8"/>
        </w:numPr>
        <w:rPr>
          <w:rFonts w:cstheme="minorHAnsi"/>
          <w:sz w:val="24"/>
          <w:szCs w:val="24"/>
        </w:rPr>
      </w:pPr>
      <w:r w:rsidRPr="00900B77">
        <w:rPr>
          <w:rFonts w:cstheme="minorHAnsi"/>
          <w:sz w:val="24"/>
          <w:szCs w:val="24"/>
        </w:rPr>
        <w:t>Training Program</w:t>
      </w:r>
      <w:r w:rsidR="00214988">
        <w:rPr>
          <w:rFonts w:cstheme="minorHAnsi"/>
          <w:sz w:val="24"/>
          <w:szCs w:val="24"/>
        </w:rPr>
        <w:t>s</w:t>
      </w:r>
    </w:p>
    <w:p w14:paraId="54AE3C1A" w14:textId="6438C090" w:rsidR="00EA340E" w:rsidRPr="00A33D33" w:rsidRDefault="0036221A" w:rsidP="00D01451">
      <w:pPr>
        <w:pStyle w:val="ListParagraph"/>
        <w:numPr>
          <w:ilvl w:val="2"/>
          <w:numId w:val="8"/>
        </w:numPr>
        <w:rPr>
          <w:rFonts w:cstheme="minorHAnsi"/>
          <w:sz w:val="24"/>
          <w:szCs w:val="24"/>
        </w:rPr>
      </w:pPr>
      <w:r>
        <w:rPr>
          <w:rFonts w:cstheme="minorHAnsi"/>
          <w:sz w:val="24"/>
          <w:szCs w:val="24"/>
        </w:rPr>
        <w:t xml:space="preserve">Departmental </w:t>
      </w:r>
      <w:r w:rsidR="009B4F1F" w:rsidRPr="00A33D33">
        <w:rPr>
          <w:rFonts w:cstheme="minorHAnsi"/>
          <w:sz w:val="24"/>
          <w:szCs w:val="24"/>
        </w:rPr>
        <w:t>Dispensing/Furnishing Training Program – A minimum standard training curriculum for</w:t>
      </w:r>
      <w:r w:rsidR="009853C0">
        <w:rPr>
          <w:rFonts w:cstheme="minorHAnsi"/>
          <w:sz w:val="24"/>
          <w:szCs w:val="24"/>
        </w:rPr>
        <w:t xml:space="preserve"> Departmental personnel on</w:t>
      </w:r>
      <w:r w:rsidR="009B4F1F" w:rsidRPr="00A33D33">
        <w:rPr>
          <w:rFonts w:cstheme="minorHAnsi"/>
          <w:sz w:val="24"/>
          <w:szCs w:val="24"/>
        </w:rPr>
        <w:t xml:space="preserve"> overdose prevention</w:t>
      </w:r>
      <w:r w:rsidR="00A33D33" w:rsidRPr="00A33D33">
        <w:rPr>
          <w:rFonts w:cstheme="minorHAnsi"/>
          <w:sz w:val="24"/>
          <w:szCs w:val="24"/>
        </w:rPr>
        <w:t xml:space="preserve"> and dispensing or furnishing naloxone</w:t>
      </w:r>
      <w:r w:rsidR="009B4F1F" w:rsidRPr="00A33D33">
        <w:rPr>
          <w:rFonts w:cstheme="minorHAnsi"/>
          <w:sz w:val="24"/>
          <w:szCs w:val="24"/>
        </w:rPr>
        <w:t xml:space="preserve"> as defined by the </w:t>
      </w:r>
      <w:r w:rsidR="009B4F1F" w:rsidRPr="00A33D33">
        <w:rPr>
          <w:rFonts w:cstheme="minorHAnsi"/>
          <w:sz w:val="24"/>
          <w:szCs w:val="24"/>
        </w:rPr>
        <w:lastRenderedPageBreak/>
        <w:t>Medical Director</w:t>
      </w:r>
      <w:r w:rsidR="00A33D33" w:rsidRPr="00A33D33">
        <w:rPr>
          <w:rFonts w:cstheme="minorHAnsi"/>
          <w:sz w:val="24"/>
          <w:szCs w:val="24"/>
        </w:rPr>
        <w:t xml:space="preserve">.  </w:t>
      </w:r>
      <w:r w:rsidR="00CF31E9" w:rsidRPr="00A33D33">
        <w:rPr>
          <w:rFonts w:cstheme="minorHAnsi"/>
          <w:sz w:val="24"/>
          <w:szCs w:val="24"/>
        </w:rPr>
        <w:t xml:space="preserve">Each ____________ Department member must complete the </w:t>
      </w:r>
      <w:r w:rsidR="00A33D33" w:rsidRPr="00A33D33">
        <w:rPr>
          <w:rFonts w:cstheme="minorHAnsi"/>
          <w:sz w:val="24"/>
          <w:szCs w:val="24"/>
        </w:rPr>
        <w:t xml:space="preserve">Dispensing/Furnishing </w:t>
      </w:r>
      <w:r w:rsidR="00CF31E9" w:rsidRPr="00A33D33">
        <w:rPr>
          <w:rFonts w:cstheme="minorHAnsi"/>
          <w:sz w:val="24"/>
          <w:szCs w:val="24"/>
        </w:rPr>
        <w:t>Training prior to being authorized to dispense naloxone.</w:t>
      </w:r>
    </w:p>
    <w:p w14:paraId="1E1B35EB" w14:textId="196DDCBC" w:rsidR="00214988" w:rsidRPr="00900B77" w:rsidRDefault="009853C0" w:rsidP="00EA340E">
      <w:pPr>
        <w:pStyle w:val="ListParagraph"/>
        <w:numPr>
          <w:ilvl w:val="2"/>
          <w:numId w:val="8"/>
        </w:numPr>
        <w:rPr>
          <w:rFonts w:cstheme="minorHAnsi"/>
          <w:sz w:val="24"/>
          <w:szCs w:val="24"/>
        </w:rPr>
      </w:pPr>
      <w:r>
        <w:rPr>
          <w:rFonts w:cstheme="minorHAnsi"/>
          <w:sz w:val="24"/>
          <w:szCs w:val="24"/>
        </w:rPr>
        <w:t xml:space="preserve">Lay Training - </w:t>
      </w:r>
      <w:r w:rsidR="00214988">
        <w:rPr>
          <w:rFonts w:cstheme="minorHAnsi"/>
          <w:sz w:val="24"/>
          <w:szCs w:val="24"/>
        </w:rPr>
        <w:t xml:space="preserve">A program to be used </w:t>
      </w:r>
      <w:r>
        <w:rPr>
          <w:rFonts w:cstheme="minorHAnsi"/>
          <w:sz w:val="24"/>
          <w:szCs w:val="24"/>
        </w:rPr>
        <w:t xml:space="preserve">by </w:t>
      </w:r>
      <w:r w:rsidR="00214988">
        <w:rPr>
          <w:rFonts w:cstheme="minorHAnsi"/>
          <w:sz w:val="24"/>
          <w:szCs w:val="24"/>
        </w:rPr>
        <w:t>a</w:t>
      </w:r>
      <w:r>
        <w:rPr>
          <w:rFonts w:cstheme="minorHAnsi"/>
          <w:sz w:val="24"/>
          <w:szCs w:val="24"/>
        </w:rPr>
        <w:t>uthorized</w:t>
      </w:r>
      <w:r w:rsidR="00214988">
        <w:rPr>
          <w:rFonts w:cstheme="minorHAnsi"/>
          <w:sz w:val="24"/>
          <w:szCs w:val="24"/>
        </w:rPr>
        <w:t xml:space="preserve"> </w:t>
      </w:r>
      <w:r>
        <w:rPr>
          <w:rFonts w:cstheme="minorHAnsi"/>
          <w:sz w:val="24"/>
          <w:szCs w:val="24"/>
        </w:rPr>
        <w:t>D</w:t>
      </w:r>
      <w:r w:rsidR="00214988">
        <w:rPr>
          <w:rFonts w:cstheme="minorHAnsi"/>
          <w:sz w:val="24"/>
          <w:szCs w:val="24"/>
        </w:rPr>
        <w:t>epartment member</w:t>
      </w:r>
      <w:r>
        <w:rPr>
          <w:rFonts w:cstheme="minorHAnsi"/>
          <w:sz w:val="24"/>
          <w:szCs w:val="24"/>
        </w:rPr>
        <w:t>s</w:t>
      </w:r>
      <w:r w:rsidR="00214988">
        <w:rPr>
          <w:rFonts w:cstheme="minorHAnsi"/>
          <w:sz w:val="24"/>
          <w:szCs w:val="24"/>
        </w:rPr>
        <w:t xml:space="preserve"> each time naloxone is furnished</w:t>
      </w:r>
      <w:r w:rsidR="00CF31E9">
        <w:rPr>
          <w:rFonts w:cstheme="minorHAnsi"/>
          <w:sz w:val="24"/>
          <w:szCs w:val="24"/>
        </w:rPr>
        <w:t>, to train the person receiving the naloxone for future use (Lay Training).  The Lay Training may be printed on one sheet of paper, six slides to a page, front and back), and used as a handout</w:t>
      </w:r>
      <w:r>
        <w:rPr>
          <w:rFonts w:cstheme="minorHAnsi"/>
          <w:sz w:val="24"/>
          <w:szCs w:val="24"/>
        </w:rPr>
        <w:t>,</w:t>
      </w:r>
      <w:r w:rsidR="00CF31E9">
        <w:rPr>
          <w:rFonts w:cstheme="minorHAnsi"/>
          <w:sz w:val="24"/>
          <w:szCs w:val="24"/>
        </w:rPr>
        <w:t xml:space="preserve"> or laminated for repeated use.</w:t>
      </w:r>
      <w:r w:rsidR="00214988">
        <w:rPr>
          <w:rFonts w:cstheme="minorHAnsi"/>
          <w:sz w:val="24"/>
          <w:szCs w:val="24"/>
        </w:rPr>
        <w:t xml:space="preserve"> </w:t>
      </w:r>
    </w:p>
    <w:p w14:paraId="3B4487B0" w14:textId="77777777" w:rsidR="00EA340E" w:rsidRPr="00900B77" w:rsidRDefault="00EA340E" w:rsidP="00EA340E">
      <w:pPr>
        <w:pStyle w:val="ListParagraph"/>
        <w:numPr>
          <w:ilvl w:val="1"/>
          <w:numId w:val="8"/>
        </w:numPr>
        <w:autoSpaceDE w:val="0"/>
        <w:autoSpaceDN w:val="0"/>
        <w:adjustRightInd w:val="0"/>
        <w:spacing w:after="0" w:line="240" w:lineRule="auto"/>
        <w:rPr>
          <w:rFonts w:cstheme="minorHAnsi"/>
          <w:sz w:val="24"/>
          <w:szCs w:val="24"/>
        </w:rPr>
      </w:pPr>
      <w:r w:rsidRPr="00900B77">
        <w:rPr>
          <w:rFonts w:cstheme="minorHAnsi"/>
          <w:sz w:val="24"/>
          <w:szCs w:val="24"/>
        </w:rPr>
        <w:t>Standing Order</w:t>
      </w:r>
    </w:p>
    <w:p w14:paraId="4F164766" w14:textId="79DAE53B" w:rsidR="00EA340E" w:rsidRPr="004A1788" w:rsidRDefault="004A1788" w:rsidP="00C27D1A">
      <w:pPr>
        <w:pStyle w:val="ListParagraph"/>
        <w:numPr>
          <w:ilvl w:val="2"/>
          <w:numId w:val="8"/>
        </w:numPr>
        <w:autoSpaceDE w:val="0"/>
        <w:autoSpaceDN w:val="0"/>
        <w:adjustRightInd w:val="0"/>
        <w:spacing w:after="0" w:line="240" w:lineRule="auto"/>
        <w:rPr>
          <w:rFonts w:cstheme="minorHAnsi"/>
          <w:sz w:val="24"/>
          <w:szCs w:val="24"/>
        </w:rPr>
      </w:pPr>
      <w:r w:rsidRPr="004A1788">
        <w:rPr>
          <w:rFonts w:cstheme="minorHAnsi"/>
          <w:sz w:val="24"/>
          <w:szCs w:val="24"/>
        </w:rPr>
        <w:t xml:space="preserve">Dispensing/Furnishing Standing Order </w:t>
      </w:r>
      <w:r>
        <w:rPr>
          <w:rFonts w:cstheme="minorHAnsi"/>
          <w:sz w:val="24"/>
          <w:szCs w:val="24"/>
        </w:rPr>
        <w:t>-</w:t>
      </w:r>
      <w:r w:rsidRPr="004A1788">
        <w:rPr>
          <w:rFonts w:cstheme="minorHAnsi"/>
          <w:sz w:val="24"/>
          <w:szCs w:val="24"/>
        </w:rPr>
        <w:t xml:space="preserve"> </w:t>
      </w:r>
      <w:r w:rsidR="00EA340E" w:rsidRPr="004A1788">
        <w:rPr>
          <w:rFonts w:cstheme="minorHAnsi"/>
          <w:sz w:val="24"/>
          <w:szCs w:val="24"/>
        </w:rPr>
        <w:t xml:space="preserve">An order to </w:t>
      </w:r>
      <w:r w:rsidR="00BE4454" w:rsidRPr="004A1788">
        <w:rPr>
          <w:rFonts w:cstheme="minorHAnsi"/>
          <w:sz w:val="24"/>
          <w:szCs w:val="24"/>
        </w:rPr>
        <w:t xml:space="preserve">furnish </w:t>
      </w:r>
      <w:r w:rsidR="00EA340E" w:rsidRPr="004A1788">
        <w:rPr>
          <w:rFonts w:cstheme="minorHAnsi"/>
          <w:sz w:val="24"/>
          <w:szCs w:val="24"/>
        </w:rPr>
        <w:t xml:space="preserve">or </w:t>
      </w:r>
      <w:r w:rsidR="00DB0A2B" w:rsidRPr="004A1788">
        <w:rPr>
          <w:rFonts w:cstheme="minorHAnsi"/>
          <w:sz w:val="24"/>
          <w:szCs w:val="24"/>
        </w:rPr>
        <w:t>dispense</w:t>
      </w:r>
      <w:r w:rsidR="00EA340E" w:rsidRPr="004A1788">
        <w:rPr>
          <w:rFonts w:cstheme="minorHAnsi"/>
          <w:sz w:val="24"/>
          <w:szCs w:val="24"/>
        </w:rPr>
        <w:t xml:space="preserve"> </w:t>
      </w:r>
      <w:r w:rsidR="00BE4454" w:rsidRPr="004A1788">
        <w:rPr>
          <w:rFonts w:cstheme="minorHAnsi"/>
          <w:sz w:val="24"/>
          <w:szCs w:val="24"/>
        </w:rPr>
        <w:t>naloxone</w:t>
      </w:r>
      <w:r w:rsidR="00EA340E" w:rsidRPr="004A1788">
        <w:rPr>
          <w:rFonts w:cstheme="minorHAnsi"/>
          <w:sz w:val="24"/>
          <w:szCs w:val="24"/>
        </w:rPr>
        <w:t xml:space="preserve"> </w:t>
      </w:r>
      <w:r>
        <w:rPr>
          <w:rFonts w:cstheme="minorHAnsi"/>
          <w:sz w:val="24"/>
          <w:szCs w:val="24"/>
        </w:rPr>
        <w:t>to lay persons</w:t>
      </w:r>
      <w:r w:rsidR="00EA340E" w:rsidRPr="004A1788">
        <w:rPr>
          <w:rFonts w:cstheme="minorHAnsi"/>
          <w:sz w:val="24"/>
          <w:szCs w:val="24"/>
        </w:rPr>
        <w:t>.</w:t>
      </w:r>
    </w:p>
    <w:p w14:paraId="24BDF371" w14:textId="77777777" w:rsidR="00EA340E" w:rsidRPr="00900B77" w:rsidRDefault="00EA340E" w:rsidP="00EA340E">
      <w:pPr>
        <w:pStyle w:val="ListParagraph"/>
        <w:numPr>
          <w:ilvl w:val="1"/>
          <w:numId w:val="8"/>
        </w:numPr>
        <w:autoSpaceDE w:val="0"/>
        <w:autoSpaceDN w:val="0"/>
        <w:adjustRightInd w:val="0"/>
        <w:spacing w:after="0" w:line="240" w:lineRule="auto"/>
        <w:rPr>
          <w:rFonts w:cstheme="minorHAnsi"/>
          <w:sz w:val="24"/>
          <w:szCs w:val="24"/>
        </w:rPr>
      </w:pPr>
      <w:r w:rsidRPr="00900B77">
        <w:rPr>
          <w:rFonts w:cstheme="minorHAnsi"/>
          <w:sz w:val="24"/>
          <w:szCs w:val="24"/>
        </w:rPr>
        <w:t xml:space="preserve">Naloxone </w:t>
      </w:r>
    </w:p>
    <w:p w14:paraId="2630F24C" w14:textId="77777777" w:rsidR="00EA340E" w:rsidRPr="00900B77" w:rsidRDefault="00EA340E" w:rsidP="00EA340E">
      <w:pPr>
        <w:pStyle w:val="ListParagraph"/>
        <w:numPr>
          <w:ilvl w:val="2"/>
          <w:numId w:val="8"/>
        </w:numPr>
        <w:autoSpaceDE w:val="0"/>
        <w:autoSpaceDN w:val="0"/>
        <w:adjustRightInd w:val="0"/>
        <w:spacing w:after="0" w:line="240" w:lineRule="auto"/>
        <w:rPr>
          <w:rFonts w:cstheme="minorHAnsi"/>
          <w:sz w:val="24"/>
          <w:szCs w:val="24"/>
        </w:rPr>
      </w:pPr>
      <w:r w:rsidRPr="00900B77">
        <w:rPr>
          <w:rFonts w:cstheme="minorHAnsi"/>
          <w:sz w:val="24"/>
          <w:szCs w:val="24"/>
        </w:rPr>
        <w:t>FDA-approved opioid antagonist medication.</w:t>
      </w:r>
    </w:p>
    <w:p w14:paraId="3ECC0296" w14:textId="77777777" w:rsidR="00EA340E" w:rsidRPr="00900B77" w:rsidRDefault="00EA340E" w:rsidP="00EA340E">
      <w:pPr>
        <w:pStyle w:val="ListParagraph"/>
        <w:numPr>
          <w:ilvl w:val="1"/>
          <w:numId w:val="8"/>
        </w:numPr>
        <w:autoSpaceDE w:val="0"/>
        <w:autoSpaceDN w:val="0"/>
        <w:adjustRightInd w:val="0"/>
        <w:spacing w:after="0" w:line="240" w:lineRule="auto"/>
        <w:rPr>
          <w:rFonts w:cstheme="minorHAnsi"/>
          <w:sz w:val="24"/>
          <w:szCs w:val="24"/>
        </w:rPr>
      </w:pPr>
      <w:r w:rsidRPr="00900B77">
        <w:rPr>
          <w:rFonts w:cstheme="minorHAnsi"/>
          <w:sz w:val="24"/>
          <w:szCs w:val="24"/>
        </w:rPr>
        <w:t>Nasal Naloxone Overdose Prevention Kit</w:t>
      </w:r>
    </w:p>
    <w:p w14:paraId="338BF814" w14:textId="5111D3B8" w:rsidR="00EA340E" w:rsidRPr="00900B77" w:rsidRDefault="00EA340E" w:rsidP="00EA340E">
      <w:pPr>
        <w:pStyle w:val="ListParagraph"/>
        <w:numPr>
          <w:ilvl w:val="2"/>
          <w:numId w:val="8"/>
        </w:numPr>
        <w:autoSpaceDE w:val="0"/>
        <w:autoSpaceDN w:val="0"/>
        <w:adjustRightInd w:val="0"/>
        <w:spacing w:after="0" w:line="240" w:lineRule="auto"/>
        <w:rPr>
          <w:rFonts w:cstheme="minorHAnsi"/>
          <w:sz w:val="24"/>
          <w:szCs w:val="24"/>
        </w:rPr>
      </w:pPr>
      <w:r w:rsidRPr="00900B77">
        <w:rPr>
          <w:rFonts w:cstheme="minorHAnsi"/>
          <w:sz w:val="24"/>
          <w:szCs w:val="24"/>
        </w:rPr>
        <w:t xml:space="preserve">A Pre-assembled kit for nasal </w:t>
      </w:r>
      <w:r w:rsidR="004A1788">
        <w:rPr>
          <w:rFonts w:cstheme="minorHAnsi"/>
          <w:sz w:val="24"/>
          <w:szCs w:val="24"/>
        </w:rPr>
        <w:t>n</w:t>
      </w:r>
      <w:r w:rsidRPr="00900B77">
        <w:rPr>
          <w:rFonts w:cstheme="minorHAnsi"/>
          <w:sz w:val="24"/>
          <w:szCs w:val="24"/>
        </w:rPr>
        <w:t>aloxone that includes:</w:t>
      </w:r>
    </w:p>
    <w:p w14:paraId="1BB8EAF7" w14:textId="4D06C8E7" w:rsidR="00EA340E" w:rsidRPr="00900B77" w:rsidRDefault="00EA340E" w:rsidP="00EA340E">
      <w:pPr>
        <w:pStyle w:val="ListParagraph"/>
        <w:numPr>
          <w:ilvl w:val="3"/>
          <w:numId w:val="9"/>
        </w:numPr>
        <w:autoSpaceDE w:val="0"/>
        <w:autoSpaceDN w:val="0"/>
        <w:adjustRightInd w:val="0"/>
        <w:spacing w:after="0" w:line="240" w:lineRule="auto"/>
        <w:rPr>
          <w:rFonts w:cstheme="minorHAnsi"/>
          <w:sz w:val="24"/>
          <w:szCs w:val="24"/>
        </w:rPr>
      </w:pPr>
      <w:r w:rsidRPr="00900B77">
        <w:rPr>
          <w:rFonts w:cstheme="minorHAnsi"/>
          <w:sz w:val="24"/>
          <w:szCs w:val="24"/>
        </w:rPr>
        <w:t>T</w:t>
      </w:r>
      <w:r w:rsidR="006C1A66" w:rsidRPr="00900B77">
        <w:rPr>
          <w:rFonts w:cstheme="minorHAnsi"/>
          <w:sz w:val="24"/>
          <w:szCs w:val="24"/>
        </w:rPr>
        <w:t xml:space="preserve">wo naloxone atomizers </w:t>
      </w:r>
      <w:r w:rsidRPr="00900B77">
        <w:rPr>
          <w:rFonts w:cstheme="minorHAnsi"/>
          <w:sz w:val="24"/>
          <w:szCs w:val="24"/>
        </w:rPr>
        <w:t>(or number determined by the Medical Director and/or Project DAWN Medical Director</w:t>
      </w:r>
      <w:proofErr w:type="gramStart"/>
      <w:r w:rsidRPr="00900B77">
        <w:rPr>
          <w:rFonts w:cstheme="minorHAnsi"/>
          <w:sz w:val="24"/>
          <w:szCs w:val="24"/>
        </w:rPr>
        <w:t>);</w:t>
      </w:r>
      <w:proofErr w:type="gramEnd"/>
    </w:p>
    <w:p w14:paraId="44AE067C" w14:textId="5D990E2E" w:rsidR="00EA340E" w:rsidRDefault="004A1788" w:rsidP="00907968">
      <w:pPr>
        <w:pStyle w:val="ListParagraph"/>
        <w:numPr>
          <w:ilvl w:val="3"/>
          <w:numId w:val="9"/>
        </w:numPr>
        <w:autoSpaceDE w:val="0"/>
        <w:autoSpaceDN w:val="0"/>
        <w:adjustRightInd w:val="0"/>
        <w:spacing w:line="240" w:lineRule="auto"/>
        <w:rPr>
          <w:rFonts w:cstheme="minorHAnsi"/>
          <w:sz w:val="24"/>
          <w:szCs w:val="24"/>
        </w:rPr>
      </w:pPr>
      <w:r w:rsidRPr="004A1788">
        <w:rPr>
          <w:rFonts w:cstheme="minorHAnsi"/>
          <w:sz w:val="24"/>
          <w:szCs w:val="24"/>
        </w:rPr>
        <w:t xml:space="preserve">And may include </w:t>
      </w:r>
      <w:r w:rsidR="00EA340E" w:rsidRPr="004A1788">
        <w:rPr>
          <w:rFonts w:cstheme="minorHAnsi"/>
          <w:sz w:val="24"/>
          <w:szCs w:val="24"/>
        </w:rPr>
        <w:t>Face shield</w:t>
      </w:r>
      <w:r w:rsidR="006C1A66" w:rsidRPr="004A1788">
        <w:rPr>
          <w:rFonts w:cstheme="minorHAnsi"/>
          <w:sz w:val="24"/>
          <w:szCs w:val="24"/>
        </w:rPr>
        <w:t xml:space="preserve"> (optional)</w:t>
      </w:r>
      <w:r w:rsidR="00EA340E" w:rsidRPr="004A1788">
        <w:rPr>
          <w:rFonts w:cstheme="minorHAnsi"/>
          <w:sz w:val="24"/>
          <w:szCs w:val="24"/>
        </w:rPr>
        <w:t>;</w:t>
      </w:r>
      <w:r w:rsidRPr="004A1788">
        <w:rPr>
          <w:rFonts w:cstheme="minorHAnsi"/>
          <w:sz w:val="24"/>
          <w:szCs w:val="24"/>
        </w:rPr>
        <w:t xml:space="preserve"> </w:t>
      </w:r>
      <w:r w:rsidR="00EA340E" w:rsidRPr="004A1788">
        <w:rPr>
          <w:rFonts w:cstheme="minorHAnsi"/>
          <w:sz w:val="24"/>
          <w:szCs w:val="24"/>
        </w:rPr>
        <w:t>Educational flip guide</w:t>
      </w:r>
      <w:r w:rsidR="006C1A66" w:rsidRPr="004A1788">
        <w:rPr>
          <w:rFonts w:cstheme="minorHAnsi"/>
          <w:sz w:val="24"/>
          <w:szCs w:val="24"/>
        </w:rPr>
        <w:t xml:space="preserve"> (optional</w:t>
      </w:r>
      <w:r>
        <w:rPr>
          <w:rFonts w:cstheme="minorHAnsi"/>
          <w:sz w:val="24"/>
          <w:szCs w:val="24"/>
        </w:rPr>
        <w:t>)</w:t>
      </w:r>
      <w:r w:rsidR="00EA340E" w:rsidRPr="004A1788">
        <w:rPr>
          <w:rFonts w:cstheme="minorHAnsi"/>
          <w:sz w:val="24"/>
          <w:szCs w:val="24"/>
        </w:rPr>
        <w:t>; and</w:t>
      </w:r>
      <w:r w:rsidRPr="004A1788">
        <w:rPr>
          <w:rFonts w:cstheme="minorHAnsi"/>
          <w:sz w:val="24"/>
          <w:szCs w:val="24"/>
        </w:rPr>
        <w:t xml:space="preserve"> </w:t>
      </w:r>
      <w:r w:rsidR="00EA340E" w:rsidRPr="004A1788">
        <w:rPr>
          <w:rFonts w:cstheme="minorHAnsi"/>
          <w:sz w:val="24"/>
          <w:szCs w:val="24"/>
        </w:rPr>
        <w:t>Flier with information about refills</w:t>
      </w:r>
      <w:r>
        <w:rPr>
          <w:rFonts w:cstheme="minorHAnsi"/>
          <w:sz w:val="24"/>
          <w:szCs w:val="24"/>
        </w:rPr>
        <w:t xml:space="preserve"> </w:t>
      </w:r>
      <w:r w:rsidRPr="004A1788">
        <w:rPr>
          <w:rFonts w:cstheme="minorHAnsi"/>
          <w:sz w:val="24"/>
          <w:szCs w:val="24"/>
        </w:rPr>
        <w:t>(optional)</w:t>
      </w:r>
      <w:r>
        <w:rPr>
          <w:rFonts w:cstheme="minorHAnsi"/>
          <w:sz w:val="24"/>
          <w:szCs w:val="24"/>
        </w:rPr>
        <w:t>.</w:t>
      </w:r>
    </w:p>
    <w:p w14:paraId="355CC7A2" w14:textId="77777777" w:rsidR="00907968" w:rsidRPr="00907968" w:rsidRDefault="00907968" w:rsidP="00907968">
      <w:pPr>
        <w:autoSpaceDE w:val="0"/>
        <w:autoSpaceDN w:val="0"/>
        <w:adjustRightInd w:val="0"/>
        <w:spacing w:after="0" w:line="240" w:lineRule="auto"/>
        <w:rPr>
          <w:rFonts w:cstheme="minorHAnsi"/>
          <w:sz w:val="24"/>
          <w:szCs w:val="24"/>
        </w:rPr>
      </w:pPr>
    </w:p>
    <w:p w14:paraId="0F3BEC04" w14:textId="709EFAE6" w:rsidR="001965B1" w:rsidRPr="00900B77" w:rsidRDefault="001965B1" w:rsidP="00907968">
      <w:pPr>
        <w:pStyle w:val="ListParagraph"/>
        <w:numPr>
          <w:ilvl w:val="0"/>
          <w:numId w:val="8"/>
        </w:numPr>
        <w:rPr>
          <w:rFonts w:eastAsia="Times New Roman" w:cstheme="minorHAnsi"/>
          <w:b/>
          <w:color w:val="000000"/>
          <w:sz w:val="24"/>
          <w:szCs w:val="24"/>
        </w:rPr>
      </w:pPr>
      <w:r w:rsidRPr="00900B77">
        <w:rPr>
          <w:rFonts w:eastAsia="Times New Roman" w:cstheme="minorHAnsi"/>
          <w:b/>
          <w:color w:val="000000"/>
          <w:sz w:val="24"/>
          <w:szCs w:val="24"/>
        </w:rPr>
        <w:t>Furnishing</w:t>
      </w:r>
      <w:r w:rsidR="000A545A" w:rsidRPr="00900B77">
        <w:rPr>
          <w:rFonts w:eastAsia="Times New Roman" w:cstheme="minorHAnsi"/>
          <w:b/>
          <w:color w:val="000000"/>
          <w:sz w:val="24"/>
          <w:szCs w:val="24"/>
        </w:rPr>
        <w:t xml:space="preserve">/Dispensing </w:t>
      </w:r>
      <w:r w:rsidRPr="00900B77">
        <w:rPr>
          <w:rFonts w:eastAsia="Times New Roman" w:cstheme="minorHAnsi"/>
          <w:b/>
          <w:color w:val="000000"/>
          <w:sz w:val="24"/>
          <w:szCs w:val="24"/>
        </w:rPr>
        <w:t>Naloxone</w:t>
      </w:r>
    </w:p>
    <w:p w14:paraId="30C8F64C" w14:textId="05556D78" w:rsidR="001965B1" w:rsidRPr="00900B77" w:rsidRDefault="001965B1" w:rsidP="001965B1">
      <w:pPr>
        <w:numPr>
          <w:ilvl w:val="0"/>
          <w:numId w:val="19"/>
        </w:numPr>
        <w:autoSpaceDE w:val="0"/>
        <w:autoSpaceDN w:val="0"/>
        <w:adjustRightInd w:val="0"/>
        <w:spacing w:after="0" w:line="240" w:lineRule="auto"/>
        <w:rPr>
          <w:rFonts w:cstheme="minorHAnsi"/>
          <w:sz w:val="24"/>
          <w:szCs w:val="24"/>
        </w:rPr>
      </w:pPr>
      <w:r w:rsidRPr="00900B77">
        <w:rPr>
          <w:rFonts w:cstheme="minorHAnsi"/>
          <w:sz w:val="24"/>
          <w:szCs w:val="24"/>
        </w:rPr>
        <w:t xml:space="preserve">Ohio law (ORC 3715.50) permits persons or government entities to purchase, possess, </w:t>
      </w:r>
      <w:r w:rsidR="004874BA" w:rsidRPr="00900B77">
        <w:rPr>
          <w:rFonts w:cstheme="minorHAnsi"/>
          <w:sz w:val="24"/>
          <w:szCs w:val="24"/>
        </w:rPr>
        <w:t>distribute</w:t>
      </w:r>
      <w:r w:rsidR="004874BA">
        <w:rPr>
          <w:rFonts w:cstheme="minorHAnsi"/>
          <w:sz w:val="24"/>
          <w:szCs w:val="24"/>
        </w:rPr>
        <w:t>, dispense,</w:t>
      </w:r>
      <w:r w:rsidR="004874BA" w:rsidRPr="00900B77">
        <w:rPr>
          <w:rFonts w:cstheme="minorHAnsi"/>
          <w:sz w:val="24"/>
          <w:szCs w:val="24"/>
        </w:rPr>
        <w:t xml:space="preserve"> </w:t>
      </w:r>
      <w:r w:rsidRPr="00900B77">
        <w:rPr>
          <w:rFonts w:cstheme="minorHAnsi"/>
          <w:sz w:val="24"/>
          <w:szCs w:val="24"/>
        </w:rPr>
        <w:t xml:space="preserve">personally furnish, </w:t>
      </w:r>
      <w:r w:rsidR="004874BA" w:rsidRPr="004874BA">
        <w:rPr>
          <w:rFonts w:cstheme="minorHAnsi"/>
          <w:sz w:val="24"/>
          <w:szCs w:val="24"/>
        </w:rPr>
        <w:t xml:space="preserve">or otherwise obtain or provide </w:t>
      </w:r>
      <w:r w:rsidRPr="00900B77">
        <w:rPr>
          <w:rFonts w:cstheme="minorHAnsi"/>
          <w:sz w:val="24"/>
          <w:szCs w:val="24"/>
        </w:rPr>
        <w:t xml:space="preserve">an overdose reversal drug (ORD) </w:t>
      </w:r>
      <w:r w:rsidR="004874BA" w:rsidRPr="004874BA">
        <w:rPr>
          <w:rFonts w:cstheme="minorHAnsi"/>
          <w:sz w:val="24"/>
          <w:szCs w:val="24"/>
        </w:rPr>
        <w:t>which includes any instrument or device used to administer the drug, </w:t>
      </w:r>
      <w:r w:rsidRPr="00900B77">
        <w:rPr>
          <w:rFonts w:cstheme="minorHAnsi"/>
          <w:sz w:val="24"/>
          <w:szCs w:val="24"/>
        </w:rPr>
        <w:t xml:space="preserve">if all the following conditions are met: </w:t>
      </w:r>
    </w:p>
    <w:p w14:paraId="289D880B" w14:textId="77777777" w:rsidR="001965B1" w:rsidRPr="00900B77" w:rsidRDefault="001965B1" w:rsidP="001965B1">
      <w:pPr>
        <w:numPr>
          <w:ilvl w:val="1"/>
          <w:numId w:val="19"/>
        </w:numPr>
        <w:autoSpaceDE w:val="0"/>
        <w:autoSpaceDN w:val="0"/>
        <w:adjustRightInd w:val="0"/>
        <w:spacing w:after="0" w:line="240" w:lineRule="auto"/>
        <w:rPr>
          <w:rFonts w:cstheme="minorHAnsi"/>
          <w:sz w:val="24"/>
          <w:szCs w:val="24"/>
        </w:rPr>
      </w:pPr>
      <w:r w:rsidRPr="00900B77">
        <w:rPr>
          <w:rFonts w:cstheme="minorHAnsi"/>
          <w:sz w:val="24"/>
          <w:szCs w:val="24"/>
        </w:rPr>
        <w:t xml:space="preserve">The overdose reversal drug is in its original manufacturer's packaging. </w:t>
      </w:r>
    </w:p>
    <w:p w14:paraId="3E78DDF2" w14:textId="77777777" w:rsidR="001965B1" w:rsidRPr="00900B77" w:rsidRDefault="001965B1" w:rsidP="001965B1">
      <w:pPr>
        <w:numPr>
          <w:ilvl w:val="1"/>
          <w:numId w:val="19"/>
        </w:numPr>
        <w:autoSpaceDE w:val="0"/>
        <w:autoSpaceDN w:val="0"/>
        <w:adjustRightInd w:val="0"/>
        <w:spacing w:after="0" w:line="240" w:lineRule="auto"/>
        <w:rPr>
          <w:rFonts w:cstheme="minorHAnsi"/>
          <w:sz w:val="24"/>
          <w:szCs w:val="24"/>
        </w:rPr>
      </w:pPr>
      <w:r w:rsidRPr="00900B77">
        <w:rPr>
          <w:rFonts w:cstheme="minorHAnsi"/>
          <w:sz w:val="24"/>
          <w:szCs w:val="24"/>
        </w:rPr>
        <w:t xml:space="preserve">The overdose reversal drug's packaging contains the manufacturer's instructions for use. </w:t>
      </w:r>
    </w:p>
    <w:p w14:paraId="3DE75F7C" w14:textId="77777777" w:rsidR="001965B1" w:rsidRPr="00900B77" w:rsidRDefault="001965B1" w:rsidP="001965B1">
      <w:pPr>
        <w:numPr>
          <w:ilvl w:val="1"/>
          <w:numId w:val="19"/>
        </w:numPr>
        <w:autoSpaceDE w:val="0"/>
        <w:autoSpaceDN w:val="0"/>
        <w:adjustRightInd w:val="0"/>
        <w:spacing w:after="0" w:line="240" w:lineRule="auto"/>
        <w:rPr>
          <w:rFonts w:cstheme="minorHAnsi"/>
          <w:sz w:val="24"/>
          <w:szCs w:val="24"/>
        </w:rPr>
      </w:pPr>
      <w:r w:rsidRPr="00900B77">
        <w:rPr>
          <w:rFonts w:cstheme="minorHAnsi"/>
          <w:sz w:val="24"/>
          <w:szCs w:val="24"/>
        </w:rPr>
        <w:t>The overdose reversal drug is stored in accordance with the manufacturer's or distributor's instructions.</w:t>
      </w:r>
    </w:p>
    <w:p w14:paraId="7046F854" w14:textId="3FCF8146" w:rsidR="001965B1" w:rsidRPr="00900B77" w:rsidRDefault="001965B1" w:rsidP="001965B1">
      <w:pPr>
        <w:numPr>
          <w:ilvl w:val="0"/>
          <w:numId w:val="19"/>
        </w:numPr>
        <w:autoSpaceDE w:val="0"/>
        <w:autoSpaceDN w:val="0"/>
        <w:adjustRightInd w:val="0"/>
        <w:spacing w:after="0" w:line="240" w:lineRule="auto"/>
        <w:rPr>
          <w:rFonts w:cstheme="minorHAnsi"/>
          <w:sz w:val="24"/>
          <w:szCs w:val="24"/>
        </w:rPr>
      </w:pPr>
      <w:r w:rsidRPr="00900B77">
        <w:rPr>
          <w:rFonts w:cstheme="minorHAnsi"/>
          <w:sz w:val="24"/>
          <w:szCs w:val="24"/>
        </w:rPr>
        <w:t xml:space="preserve">A protocol established by a physician for EMS to </w:t>
      </w:r>
      <w:r w:rsidR="00E4691D">
        <w:rPr>
          <w:rFonts w:cstheme="minorHAnsi"/>
          <w:sz w:val="24"/>
          <w:szCs w:val="24"/>
        </w:rPr>
        <w:t xml:space="preserve">furnish or </w:t>
      </w:r>
      <w:r w:rsidR="00C36007">
        <w:rPr>
          <w:rFonts w:cstheme="minorHAnsi"/>
          <w:sz w:val="24"/>
          <w:szCs w:val="24"/>
        </w:rPr>
        <w:t>dispense naloxone</w:t>
      </w:r>
      <w:r w:rsidRPr="00900B77">
        <w:rPr>
          <w:rFonts w:cstheme="minorHAnsi"/>
          <w:sz w:val="24"/>
          <w:szCs w:val="24"/>
        </w:rPr>
        <w:t xml:space="preserve"> shall include </w:t>
      </w:r>
      <w:proofErr w:type="gramStart"/>
      <w:r w:rsidRPr="00900B77">
        <w:rPr>
          <w:rFonts w:cstheme="minorHAnsi"/>
          <w:sz w:val="24"/>
          <w:szCs w:val="24"/>
        </w:rPr>
        <w:t>all of</w:t>
      </w:r>
      <w:proofErr w:type="gramEnd"/>
      <w:r w:rsidRPr="00900B77">
        <w:rPr>
          <w:rFonts w:cstheme="minorHAnsi"/>
          <w:sz w:val="24"/>
          <w:szCs w:val="24"/>
        </w:rPr>
        <w:t xml:space="preserve"> the following: </w:t>
      </w:r>
    </w:p>
    <w:p w14:paraId="6DB19803" w14:textId="42456F88" w:rsidR="001965B1" w:rsidRPr="00900B77" w:rsidRDefault="001965B1" w:rsidP="001965B1">
      <w:pPr>
        <w:numPr>
          <w:ilvl w:val="1"/>
          <w:numId w:val="19"/>
        </w:numPr>
        <w:autoSpaceDE w:val="0"/>
        <w:autoSpaceDN w:val="0"/>
        <w:adjustRightInd w:val="0"/>
        <w:spacing w:after="0" w:line="240" w:lineRule="auto"/>
        <w:rPr>
          <w:rFonts w:cstheme="minorHAnsi"/>
          <w:sz w:val="24"/>
          <w:szCs w:val="24"/>
        </w:rPr>
      </w:pPr>
      <w:r w:rsidRPr="00900B77">
        <w:rPr>
          <w:rFonts w:cstheme="minorHAnsi"/>
          <w:sz w:val="24"/>
          <w:szCs w:val="24"/>
        </w:rPr>
        <w:t>Any limitations to be applied concerning the individuals to whom the overdose reversal drug may be furnished</w:t>
      </w:r>
      <w:r w:rsidR="00E4691D">
        <w:rPr>
          <w:rFonts w:cstheme="minorHAnsi"/>
          <w:sz w:val="24"/>
          <w:szCs w:val="24"/>
        </w:rPr>
        <w:t xml:space="preserve"> or </w:t>
      </w:r>
      <w:proofErr w:type="gramStart"/>
      <w:r w:rsidR="00E4691D">
        <w:rPr>
          <w:rFonts w:cstheme="minorHAnsi"/>
          <w:sz w:val="24"/>
          <w:szCs w:val="24"/>
        </w:rPr>
        <w:t>dispensed;</w:t>
      </w:r>
      <w:proofErr w:type="gramEnd"/>
    </w:p>
    <w:p w14:paraId="5121A1B3" w14:textId="7CD47EA8" w:rsidR="001965B1" w:rsidRPr="00900B77" w:rsidRDefault="001965B1" w:rsidP="001965B1">
      <w:pPr>
        <w:numPr>
          <w:ilvl w:val="1"/>
          <w:numId w:val="19"/>
        </w:numPr>
        <w:autoSpaceDE w:val="0"/>
        <w:autoSpaceDN w:val="0"/>
        <w:adjustRightInd w:val="0"/>
        <w:spacing w:after="0" w:line="240" w:lineRule="auto"/>
        <w:rPr>
          <w:rFonts w:cstheme="minorHAnsi"/>
          <w:sz w:val="24"/>
          <w:szCs w:val="24"/>
        </w:rPr>
      </w:pPr>
      <w:r w:rsidRPr="00900B77">
        <w:rPr>
          <w:rFonts w:cstheme="minorHAnsi"/>
          <w:sz w:val="24"/>
          <w:szCs w:val="24"/>
        </w:rPr>
        <w:t xml:space="preserve">The overdose reversal drug dosage that may be furnished and any variation in the dosage based on circumstances specified in the </w:t>
      </w:r>
      <w:proofErr w:type="gramStart"/>
      <w:r w:rsidRPr="00900B77">
        <w:rPr>
          <w:rFonts w:cstheme="minorHAnsi"/>
          <w:sz w:val="24"/>
          <w:szCs w:val="24"/>
        </w:rPr>
        <w:t>protocol</w:t>
      </w:r>
      <w:r w:rsidR="00E4691D">
        <w:rPr>
          <w:rFonts w:cstheme="minorHAnsi"/>
          <w:sz w:val="24"/>
          <w:szCs w:val="24"/>
        </w:rPr>
        <w:t>;</w:t>
      </w:r>
      <w:proofErr w:type="gramEnd"/>
    </w:p>
    <w:p w14:paraId="12453E8D" w14:textId="7F0BF374" w:rsidR="001965B1" w:rsidRPr="00900B77" w:rsidRDefault="001965B1" w:rsidP="001965B1">
      <w:pPr>
        <w:numPr>
          <w:ilvl w:val="1"/>
          <w:numId w:val="19"/>
        </w:numPr>
        <w:autoSpaceDE w:val="0"/>
        <w:autoSpaceDN w:val="0"/>
        <w:adjustRightInd w:val="0"/>
        <w:spacing w:after="0" w:line="240" w:lineRule="auto"/>
        <w:rPr>
          <w:rFonts w:cstheme="minorHAnsi"/>
          <w:sz w:val="24"/>
          <w:szCs w:val="24"/>
        </w:rPr>
      </w:pPr>
      <w:r w:rsidRPr="00900B77">
        <w:rPr>
          <w:rFonts w:cstheme="minorHAnsi"/>
          <w:sz w:val="24"/>
          <w:szCs w:val="24"/>
        </w:rPr>
        <w:t xml:space="preserve">Any storage, recordkeeping, and administrative </w:t>
      </w:r>
      <w:proofErr w:type="gramStart"/>
      <w:r w:rsidRPr="00900B77">
        <w:rPr>
          <w:rFonts w:cstheme="minorHAnsi"/>
          <w:sz w:val="24"/>
          <w:szCs w:val="24"/>
        </w:rPr>
        <w:t>requirements</w:t>
      </w:r>
      <w:r w:rsidR="00E4691D">
        <w:rPr>
          <w:rFonts w:cstheme="minorHAnsi"/>
          <w:sz w:val="24"/>
          <w:szCs w:val="24"/>
        </w:rPr>
        <w:t>;</w:t>
      </w:r>
      <w:proofErr w:type="gramEnd"/>
    </w:p>
    <w:p w14:paraId="057D57A1" w14:textId="79890340" w:rsidR="001965B1" w:rsidRPr="00900B77" w:rsidRDefault="001965B1" w:rsidP="001965B1">
      <w:pPr>
        <w:numPr>
          <w:ilvl w:val="1"/>
          <w:numId w:val="19"/>
        </w:numPr>
        <w:autoSpaceDE w:val="0"/>
        <w:autoSpaceDN w:val="0"/>
        <w:adjustRightInd w:val="0"/>
        <w:spacing w:after="0" w:line="240" w:lineRule="auto"/>
        <w:rPr>
          <w:rFonts w:cstheme="minorHAnsi"/>
          <w:sz w:val="24"/>
          <w:szCs w:val="24"/>
        </w:rPr>
      </w:pPr>
      <w:r w:rsidRPr="00900B77">
        <w:rPr>
          <w:rFonts w:cstheme="minorHAnsi"/>
          <w:sz w:val="24"/>
          <w:szCs w:val="24"/>
        </w:rPr>
        <w:t xml:space="preserve">Training requirements that must be met before a person will be authorized to furnish </w:t>
      </w:r>
      <w:r w:rsidR="00E4691D">
        <w:rPr>
          <w:rFonts w:cstheme="minorHAnsi"/>
          <w:sz w:val="24"/>
          <w:szCs w:val="24"/>
        </w:rPr>
        <w:t xml:space="preserve">or dispense </w:t>
      </w:r>
      <w:r w:rsidRPr="00900B77">
        <w:rPr>
          <w:rFonts w:cstheme="minorHAnsi"/>
          <w:sz w:val="24"/>
          <w:szCs w:val="24"/>
        </w:rPr>
        <w:t xml:space="preserve">overdose reversal </w:t>
      </w:r>
      <w:proofErr w:type="gramStart"/>
      <w:r w:rsidRPr="00900B77">
        <w:rPr>
          <w:rFonts w:cstheme="minorHAnsi"/>
          <w:sz w:val="24"/>
          <w:szCs w:val="24"/>
        </w:rPr>
        <w:t>drugs</w:t>
      </w:r>
      <w:r w:rsidR="00E4691D">
        <w:rPr>
          <w:rFonts w:cstheme="minorHAnsi"/>
          <w:sz w:val="24"/>
          <w:szCs w:val="24"/>
        </w:rPr>
        <w:t>;</w:t>
      </w:r>
      <w:proofErr w:type="gramEnd"/>
    </w:p>
    <w:p w14:paraId="34977C01" w14:textId="000DE5AB" w:rsidR="001965B1" w:rsidRPr="00900B77" w:rsidRDefault="00556AFF" w:rsidP="001965B1">
      <w:pPr>
        <w:numPr>
          <w:ilvl w:val="1"/>
          <w:numId w:val="19"/>
        </w:numPr>
        <w:autoSpaceDE w:val="0"/>
        <w:autoSpaceDN w:val="0"/>
        <w:adjustRightInd w:val="0"/>
        <w:spacing w:after="0" w:line="240" w:lineRule="auto"/>
        <w:rPr>
          <w:rFonts w:cstheme="minorHAnsi"/>
          <w:sz w:val="24"/>
          <w:szCs w:val="24"/>
        </w:rPr>
      </w:pPr>
      <w:r w:rsidRPr="00900B77">
        <w:rPr>
          <w:rFonts w:cstheme="minorHAnsi"/>
          <w:sz w:val="24"/>
          <w:szCs w:val="24"/>
        </w:rPr>
        <w:t>I</w:t>
      </w:r>
      <w:r w:rsidR="001965B1" w:rsidRPr="00900B77">
        <w:rPr>
          <w:rFonts w:cstheme="minorHAnsi"/>
          <w:sz w:val="24"/>
          <w:szCs w:val="24"/>
        </w:rPr>
        <w:t>nstructions or training that the authorized person must provide to an individual to whom an overdose reversal drug is furnished</w:t>
      </w:r>
      <w:r w:rsidR="00E4691D">
        <w:rPr>
          <w:rFonts w:cstheme="minorHAnsi"/>
          <w:sz w:val="24"/>
          <w:szCs w:val="24"/>
        </w:rPr>
        <w:t xml:space="preserve"> or dispensed.</w:t>
      </w:r>
    </w:p>
    <w:p w14:paraId="327CF4E7" w14:textId="77777777" w:rsidR="001965B1" w:rsidRPr="00900B77" w:rsidRDefault="001965B1" w:rsidP="001965B1">
      <w:pPr>
        <w:numPr>
          <w:ilvl w:val="0"/>
          <w:numId w:val="19"/>
        </w:numPr>
        <w:autoSpaceDE w:val="0"/>
        <w:autoSpaceDN w:val="0"/>
        <w:adjustRightInd w:val="0"/>
        <w:spacing w:after="0" w:line="240" w:lineRule="auto"/>
        <w:rPr>
          <w:rFonts w:cstheme="minorHAnsi"/>
          <w:sz w:val="24"/>
          <w:szCs w:val="24"/>
        </w:rPr>
      </w:pPr>
      <w:r w:rsidRPr="00900B77">
        <w:rPr>
          <w:rFonts w:cstheme="minorHAnsi"/>
          <w:sz w:val="24"/>
          <w:szCs w:val="24"/>
        </w:rPr>
        <w:lastRenderedPageBreak/>
        <w:t>There are no specific age restrictions for dispensing an overdose reversal drug.</w:t>
      </w:r>
    </w:p>
    <w:p w14:paraId="7ECC00C8" w14:textId="70403830" w:rsidR="001965B1" w:rsidRPr="00900B77" w:rsidRDefault="001965B1" w:rsidP="001965B1">
      <w:pPr>
        <w:numPr>
          <w:ilvl w:val="0"/>
          <w:numId w:val="19"/>
        </w:numPr>
        <w:autoSpaceDE w:val="0"/>
        <w:autoSpaceDN w:val="0"/>
        <w:adjustRightInd w:val="0"/>
        <w:spacing w:after="0" w:line="240" w:lineRule="auto"/>
        <w:rPr>
          <w:rFonts w:cstheme="minorHAnsi"/>
          <w:sz w:val="24"/>
          <w:szCs w:val="24"/>
        </w:rPr>
      </w:pPr>
      <w:r w:rsidRPr="00900B77">
        <w:rPr>
          <w:rFonts w:cstheme="minorHAnsi"/>
          <w:sz w:val="24"/>
          <w:szCs w:val="24"/>
        </w:rPr>
        <w:t xml:space="preserve">Ohio Revised Code authorizes any individual to administer an overdose reversal drug if the individual is </w:t>
      </w:r>
      <w:proofErr w:type="gramStart"/>
      <w:r w:rsidRPr="00900B77">
        <w:rPr>
          <w:rFonts w:cstheme="minorHAnsi"/>
          <w:sz w:val="24"/>
          <w:szCs w:val="24"/>
        </w:rPr>
        <w:t>in a position</w:t>
      </w:r>
      <w:proofErr w:type="gramEnd"/>
      <w:r w:rsidRPr="00900B77">
        <w:rPr>
          <w:rFonts w:cstheme="minorHAnsi"/>
          <w:sz w:val="24"/>
          <w:szCs w:val="24"/>
        </w:rPr>
        <w:t xml:space="preserve"> to assist another who is apparently experiencing an opioid-related overdose</w:t>
      </w:r>
      <w:r w:rsidR="0036221A">
        <w:rPr>
          <w:rFonts w:cstheme="minorHAnsi"/>
          <w:sz w:val="24"/>
          <w:szCs w:val="24"/>
        </w:rPr>
        <w:t>.</w:t>
      </w:r>
    </w:p>
    <w:p w14:paraId="7346E1B4" w14:textId="77777777" w:rsidR="001965B1" w:rsidRPr="00900B77" w:rsidRDefault="001965B1" w:rsidP="001965B1">
      <w:pPr>
        <w:numPr>
          <w:ilvl w:val="0"/>
          <w:numId w:val="19"/>
        </w:numPr>
        <w:autoSpaceDE w:val="0"/>
        <w:autoSpaceDN w:val="0"/>
        <w:adjustRightInd w:val="0"/>
        <w:spacing w:after="0" w:line="240" w:lineRule="auto"/>
        <w:rPr>
          <w:rFonts w:cstheme="minorHAnsi"/>
          <w:sz w:val="24"/>
          <w:szCs w:val="24"/>
        </w:rPr>
      </w:pPr>
      <w:r w:rsidRPr="00900B77">
        <w:rPr>
          <w:rFonts w:cstheme="minorHAnsi"/>
          <w:sz w:val="24"/>
          <w:szCs w:val="24"/>
        </w:rPr>
        <w:t xml:space="preserve">Naloxone is generally considered to be safe for laypersons to administer in emergency situations. </w:t>
      </w:r>
    </w:p>
    <w:p w14:paraId="014DA9B6" w14:textId="77777777" w:rsidR="001965B1" w:rsidRPr="00900B77" w:rsidRDefault="001965B1" w:rsidP="001965B1">
      <w:pPr>
        <w:numPr>
          <w:ilvl w:val="0"/>
          <w:numId w:val="19"/>
        </w:numPr>
        <w:autoSpaceDE w:val="0"/>
        <w:autoSpaceDN w:val="0"/>
        <w:adjustRightInd w:val="0"/>
        <w:spacing w:after="0" w:line="240" w:lineRule="auto"/>
        <w:rPr>
          <w:rFonts w:cstheme="minorHAnsi"/>
          <w:sz w:val="24"/>
          <w:szCs w:val="24"/>
        </w:rPr>
      </w:pPr>
      <w:r w:rsidRPr="00900B77">
        <w:rPr>
          <w:rFonts w:cstheme="minorHAnsi"/>
          <w:sz w:val="24"/>
          <w:szCs w:val="24"/>
        </w:rPr>
        <w:t xml:space="preserve">In addition, Ohio law authorizes persons and government entities to obtain and maintain a supply of overdose reversal drugs for use in emergency situations (i.e., EMS agencies may maintain a cache of overdose reversal drugs for emergencies).  </w:t>
      </w:r>
    </w:p>
    <w:p w14:paraId="1B744D36" w14:textId="77777777" w:rsidR="001965B1" w:rsidRPr="00900B77" w:rsidRDefault="001965B1" w:rsidP="001965B1">
      <w:pPr>
        <w:numPr>
          <w:ilvl w:val="0"/>
          <w:numId w:val="19"/>
        </w:numPr>
        <w:autoSpaceDE w:val="0"/>
        <w:autoSpaceDN w:val="0"/>
        <w:adjustRightInd w:val="0"/>
        <w:spacing w:after="0" w:line="240" w:lineRule="auto"/>
        <w:rPr>
          <w:rFonts w:cstheme="minorHAnsi"/>
          <w:sz w:val="24"/>
          <w:szCs w:val="24"/>
        </w:rPr>
      </w:pPr>
      <w:r w:rsidRPr="00900B77">
        <w:rPr>
          <w:rFonts w:cstheme="minorHAnsi"/>
          <w:sz w:val="24"/>
          <w:szCs w:val="24"/>
        </w:rPr>
        <w:t>A person or government entity that maintains a supply of overdose reversal drugs for use in emergencies must:</w:t>
      </w:r>
    </w:p>
    <w:p w14:paraId="57C2DCE5" w14:textId="6AB88E82" w:rsidR="001965B1" w:rsidRPr="00900B77" w:rsidRDefault="001965B1" w:rsidP="001965B1">
      <w:pPr>
        <w:numPr>
          <w:ilvl w:val="1"/>
          <w:numId w:val="19"/>
        </w:numPr>
        <w:autoSpaceDE w:val="0"/>
        <w:autoSpaceDN w:val="0"/>
        <w:adjustRightInd w:val="0"/>
        <w:spacing w:after="0" w:line="240" w:lineRule="auto"/>
        <w:rPr>
          <w:rFonts w:cstheme="minorHAnsi"/>
          <w:sz w:val="24"/>
          <w:szCs w:val="24"/>
        </w:rPr>
      </w:pPr>
      <w:r w:rsidRPr="00900B77">
        <w:rPr>
          <w:rFonts w:cstheme="minorHAnsi"/>
          <w:sz w:val="24"/>
          <w:szCs w:val="24"/>
        </w:rPr>
        <w:t xml:space="preserve">Establish a process to replace accessed overdose reversal drugs within a reasonable time </w:t>
      </w:r>
      <w:proofErr w:type="gramStart"/>
      <w:r w:rsidRPr="00900B77">
        <w:rPr>
          <w:rFonts w:cstheme="minorHAnsi"/>
          <w:sz w:val="24"/>
          <w:szCs w:val="24"/>
        </w:rPr>
        <w:t>period</w:t>
      </w:r>
      <w:r w:rsidR="0036221A">
        <w:rPr>
          <w:rFonts w:cstheme="minorHAnsi"/>
          <w:sz w:val="24"/>
          <w:szCs w:val="24"/>
        </w:rPr>
        <w:t>;</w:t>
      </w:r>
      <w:proofErr w:type="gramEnd"/>
    </w:p>
    <w:p w14:paraId="69A11F15" w14:textId="454001D8" w:rsidR="001965B1" w:rsidRPr="00900B77" w:rsidRDefault="001965B1" w:rsidP="001965B1">
      <w:pPr>
        <w:numPr>
          <w:ilvl w:val="1"/>
          <w:numId w:val="19"/>
        </w:numPr>
        <w:autoSpaceDE w:val="0"/>
        <w:autoSpaceDN w:val="0"/>
        <w:adjustRightInd w:val="0"/>
        <w:spacing w:after="0" w:line="240" w:lineRule="auto"/>
        <w:rPr>
          <w:rFonts w:cstheme="minorHAnsi"/>
          <w:sz w:val="24"/>
          <w:szCs w:val="24"/>
        </w:rPr>
      </w:pPr>
      <w:r w:rsidRPr="00900B77">
        <w:rPr>
          <w:rFonts w:cstheme="minorHAnsi"/>
          <w:sz w:val="24"/>
          <w:szCs w:val="24"/>
        </w:rPr>
        <w:t>Store the overdose reversal drugs in accordance with manufacturer or distributor instructions</w:t>
      </w:r>
      <w:r w:rsidR="0036221A">
        <w:rPr>
          <w:rFonts w:cstheme="minorHAnsi"/>
          <w:sz w:val="24"/>
          <w:szCs w:val="24"/>
        </w:rPr>
        <w:t>.</w:t>
      </w:r>
    </w:p>
    <w:p w14:paraId="653261B6" w14:textId="5834ABE5" w:rsidR="001965B1" w:rsidRPr="00900B77" w:rsidRDefault="001965B1" w:rsidP="001965B1">
      <w:pPr>
        <w:numPr>
          <w:ilvl w:val="0"/>
          <w:numId w:val="19"/>
        </w:numPr>
        <w:autoSpaceDE w:val="0"/>
        <w:autoSpaceDN w:val="0"/>
        <w:adjustRightInd w:val="0"/>
        <w:spacing w:after="0" w:line="240" w:lineRule="auto"/>
        <w:rPr>
          <w:rFonts w:cstheme="minorHAnsi"/>
          <w:sz w:val="24"/>
          <w:szCs w:val="24"/>
        </w:rPr>
      </w:pPr>
      <w:r w:rsidRPr="00900B77">
        <w:rPr>
          <w:rFonts w:cstheme="minorHAnsi"/>
          <w:sz w:val="24"/>
          <w:szCs w:val="24"/>
        </w:rPr>
        <w:t xml:space="preserve">A person or government entity that exercises the authority granted by the law is not subject to administrative action or criminal </w:t>
      </w:r>
      <w:r w:rsidR="00C36007" w:rsidRPr="00900B77">
        <w:rPr>
          <w:rFonts w:cstheme="minorHAnsi"/>
          <w:sz w:val="24"/>
          <w:szCs w:val="24"/>
        </w:rPr>
        <w:t>prosecution and</w:t>
      </w:r>
      <w:r w:rsidRPr="00900B77">
        <w:rPr>
          <w:rFonts w:cstheme="minorHAnsi"/>
          <w:sz w:val="24"/>
          <w:szCs w:val="24"/>
        </w:rPr>
        <w:t xml:space="preserve"> is not liable for civil damages arising from exercising that authority. Additionally, after an overdose reversal drug has been dispensed or personally furnished, the person or government entity is not liable for damages in a civil action, criminal prosecution, or professional disciplinary action. The law does not eliminate, limit, or reduce any other immunity or defense that a person or government entity may have under existing law governing the general immunity of public such as political subdivision tort liability, emergency medical personnel immunity, or any other provision of Ohio law or common law of Ohio.</w:t>
      </w:r>
    </w:p>
    <w:p w14:paraId="58DB7156" w14:textId="77777777" w:rsidR="001965B1" w:rsidRPr="00900B77" w:rsidRDefault="001965B1" w:rsidP="001965B1">
      <w:pPr>
        <w:numPr>
          <w:ilvl w:val="0"/>
          <w:numId w:val="19"/>
        </w:numPr>
        <w:autoSpaceDE w:val="0"/>
        <w:autoSpaceDN w:val="0"/>
        <w:adjustRightInd w:val="0"/>
        <w:spacing w:after="0" w:line="240" w:lineRule="auto"/>
        <w:rPr>
          <w:rFonts w:cstheme="minorHAnsi"/>
          <w:sz w:val="24"/>
          <w:szCs w:val="24"/>
        </w:rPr>
      </w:pPr>
      <w:r w:rsidRPr="00900B77">
        <w:rPr>
          <w:rFonts w:cstheme="minorHAnsi"/>
          <w:sz w:val="24"/>
          <w:szCs w:val="24"/>
        </w:rPr>
        <w:t>The law provides immunity from civil damages, criminal prosecution, and professional disciplinary action for practitioners who prescribe, personally furnish, or dispense in accordance with the authority described above.</w:t>
      </w:r>
    </w:p>
    <w:p w14:paraId="7597D17F" w14:textId="77777777" w:rsidR="001965B1" w:rsidRPr="00900B77" w:rsidRDefault="001965B1" w:rsidP="001965B1">
      <w:pPr>
        <w:numPr>
          <w:ilvl w:val="0"/>
          <w:numId w:val="19"/>
        </w:numPr>
        <w:autoSpaceDE w:val="0"/>
        <w:autoSpaceDN w:val="0"/>
        <w:adjustRightInd w:val="0"/>
        <w:spacing w:after="0" w:line="240" w:lineRule="auto"/>
        <w:rPr>
          <w:rFonts w:cstheme="minorHAnsi"/>
          <w:sz w:val="24"/>
          <w:szCs w:val="24"/>
        </w:rPr>
      </w:pPr>
      <w:r w:rsidRPr="00900B77">
        <w:rPr>
          <w:rFonts w:cstheme="minorHAnsi"/>
          <w:sz w:val="24"/>
          <w:szCs w:val="24"/>
        </w:rPr>
        <w:t>The law generally maintains similar immunity, providing that an individual who administers an overdose reversal drug is not liable for damages in a civil action, or subject to administrative action or criminal prosecution, so long as the individual, acting in good faith, (1) obtains the drug in an authorized manner, (2) administers it to an individual who is apparently experiencing an opioid-related overdose, and (3) attempts to summon emergency services as soon as practicable, unless emergency services have already been summoned or are present.</w:t>
      </w:r>
    </w:p>
    <w:p w14:paraId="5C4CEC7F" w14:textId="716AA5A5" w:rsidR="001965B1" w:rsidRPr="00900B77" w:rsidRDefault="001965B1" w:rsidP="001965B1">
      <w:pPr>
        <w:numPr>
          <w:ilvl w:val="0"/>
          <w:numId w:val="19"/>
        </w:numPr>
        <w:autoSpaceDE w:val="0"/>
        <w:autoSpaceDN w:val="0"/>
        <w:adjustRightInd w:val="0"/>
        <w:spacing w:after="0" w:line="240" w:lineRule="auto"/>
        <w:rPr>
          <w:rFonts w:cstheme="minorHAnsi"/>
          <w:sz w:val="24"/>
          <w:szCs w:val="24"/>
        </w:rPr>
      </w:pPr>
      <w:r w:rsidRPr="00900B77">
        <w:rPr>
          <w:rFonts w:cstheme="minorHAnsi"/>
          <w:sz w:val="24"/>
          <w:szCs w:val="24"/>
        </w:rPr>
        <w:t xml:space="preserve">Select </w:t>
      </w:r>
      <w:r w:rsidR="0099409C" w:rsidRPr="00900B77">
        <w:rPr>
          <w:rFonts w:cstheme="minorHAnsi"/>
          <w:sz w:val="24"/>
          <w:szCs w:val="24"/>
        </w:rPr>
        <w:t xml:space="preserve">_________ (Department Name) </w:t>
      </w:r>
      <w:r w:rsidRPr="00900B77">
        <w:rPr>
          <w:rFonts w:cstheme="minorHAnsi"/>
          <w:sz w:val="24"/>
          <w:szCs w:val="24"/>
        </w:rPr>
        <w:t>personnel who have received training in opioid overdose prevention are authorized to furnish Overdose Prevention Kits (Project DAWN Kits) in accordance with th</w:t>
      </w:r>
      <w:r w:rsidR="00386605">
        <w:rPr>
          <w:rFonts w:cstheme="minorHAnsi"/>
          <w:sz w:val="24"/>
          <w:szCs w:val="24"/>
        </w:rPr>
        <w:t>is</w:t>
      </w:r>
      <w:r w:rsidRPr="00900B77">
        <w:rPr>
          <w:rFonts w:cstheme="minorHAnsi"/>
          <w:sz w:val="24"/>
          <w:szCs w:val="24"/>
        </w:rPr>
        <w:t xml:space="preserve"> Standing Order of the Medical Director</w:t>
      </w:r>
      <w:r w:rsidR="00386605">
        <w:rPr>
          <w:rFonts w:cstheme="minorHAnsi"/>
          <w:sz w:val="24"/>
          <w:szCs w:val="24"/>
        </w:rPr>
        <w:t>.</w:t>
      </w:r>
    </w:p>
    <w:p w14:paraId="5466FB1B" w14:textId="6CD11C20" w:rsidR="001965B1" w:rsidRPr="00900B77" w:rsidRDefault="0099409C" w:rsidP="001965B1">
      <w:pPr>
        <w:numPr>
          <w:ilvl w:val="0"/>
          <w:numId w:val="19"/>
        </w:numPr>
        <w:autoSpaceDE w:val="0"/>
        <w:autoSpaceDN w:val="0"/>
        <w:adjustRightInd w:val="0"/>
        <w:spacing w:after="0" w:line="240" w:lineRule="auto"/>
        <w:rPr>
          <w:rFonts w:cstheme="minorHAnsi"/>
          <w:sz w:val="24"/>
          <w:szCs w:val="24"/>
        </w:rPr>
      </w:pPr>
      <w:r w:rsidRPr="00900B77">
        <w:rPr>
          <w:rFonts w:cstheme="minorHAnsi"/>
          <w:sz w:val="24"/>
          <w:szCs w:val="24"/>
        </w:rPr>
        <w:t xml:space="preserve">_________ (Department Name) </w:t>
      </w:r>
      <w:r w:rsidR="001965B1" w:rsidRPr="00900B77">
        <w:rPr>
          <w:rFonts w:cstheme="minorHAnsi"/>
          <w:sz w:val="24"/>
          <w:szCs w:val="24"/>
        </w:rPr>
        <w:t xml:space="preserve">personnel authorized to </w:t>
      </w:r>
      <w:r w:rsidR="00BF1255">
        <w:rPr>
          <w:rFonts w:cstheme="minorHAnsi"/>
          <w:sz w:val="24"/>
          <w:szCs w:val="24"/>
        </w:rPr>
        <w:t>furnish naloxone</w:t>
      </w:r>
      <w:r w:rsidR="001965B1" w:rsidRPr="00900B77">
        <w:rPr>
          <w:rFonts w:cstheme="minorHAnsi"/>
          <w:sz w:val="24"/>
          <w:szCs w:val="24"/>
        </w:rPr>
        <w:t xml:space="preserve"> shall:</w:t>
      </w:r>
    </w:p>
    <w:p w14:paraId="0DBC1E2B" w14:textId="77777777" w:rsidR="001965B1" w:rsidRPr="00900B77" w:rsidRDefault="001965B1" w:rsidP="001965B1">
      <w:pPr>
        <w:numPr>
          <w:ilvl w:val="1"/>
          <w:numId w:val="19"/>
        </w:numPr>
        <w:autoSpaceDE w:val="0"/>
        <w:autoSpaceDN w:val="0"/>
        <w:adjustRightInd w:val="0"/>
        <w:spacing w:after="0" w:line="240" w:lineRule="auto"/>
        <w:rPr>
          <w:rFonts w:cstheme="minorHAnsi"/>
          <w:sz w:val="24"/>
          <w:szCs w:val="24"/>
        </w:rPr>
      </w:pPr>
      <w:r w:rsidRPr="00900B77">
        <w:rPr>
          <w:rFonts w:cstheme="minorHAnsi"/>
          <w:sz w:val="24"/>
          <w:szCs w:val="24"/>
        </w:rPr>
        <w:t xml:space="preserve">Maintain an inventory of naloxone </w:t>
      </w:r>
      <w:proofErr w:type="gramStart"/>
      <w:r w:rsidRPr="00900B77">
        <w:rPr>
          <w:rFonts w:cstheme="minorHAnsi"/>
          <w:sz w:val="24"/>
          <w:szCs w:val="24"/>
        </w:rPr>
        <w:t>supply</w:t>
      </w:r>
      <w:proofErr w:type="gramEnd"/>
    </w:p>
    <w:p w14:paraId="04DE058E" w14:textId="77777777" w:rsidR="001965B1" w:rsidRPr="00900B77" w:rsidRDefault="001965B1" w:rsidP="001965B1">
      <w:pPr>
        <w:numPr>
          <w:ilvl w:val="1"/>
          <w:numId w:val="19"/>
        </w:numPr>
        <w:autoSpaceDE w:val="0"/>
        <w:autoSpaceDN w:val="0"/>
        <w:adjustRightInd w:val="0"/>
        <w:spacing w:after="0" w:line="240" w:lineRule="auto"/>
        <w:rPr>
          <w:rFonts w:cstheme="minorHAnsi"/>
          <w:sz w:val="24"/>
          <w:szCs w:val="24"/>
        </w:rPr>
      </w:pPr>
      <w:r w:rsidRPr="00900B77">
        <w:rPr>
          <w:rFonts w:cstheme="minorHAnsi"/>
          <w:sz w:val="24"/>
          <w:szCs w:val="24"/>
        </w:rPr>
        <w:t>Maintain a log of the:</w:t>
      </w:r>
    </w:p>
    <w:p w14:paraId="5487D953" w14:textId="7D87C967" w:rsidR="001965B1" w:rsidRPr="00900B77" w:rsidRDefault="001965B1" w:rsidP="001965B1">
      <w:pPr>
        <w:numPr>
          <w:ilvl w:val="2"/>
          <w:numId w:val="20"/>
        </w:numPr>
        <w:autoSpaceDE w:val="0"/>
        <w:autoSpaceDN w:val="0"/>
        <w:adjustRightInd w:val="0"/>
        <w:spacing w:after="0" w:line="240" w:lineRule="auto"/>
        <w:rPr>
          <w:rFonts w:cstheme="minorHAnsi"/>
          <w:sz w:val="24"/>
          <w:szCs w:val="24"/>
        </w:rPr>
      </w:pPr>
      <w:r w:rsidRPr="00900B77">
        <w:rPr>
          <w:rFonts w:cstheme="minorHAnsi"/>
          <w:sz w:val="24"/>
          <w:szCs w:val="24"/>
        </w:rPr>
        <w:t>D</w:t>
      </w:r>
      <w:r w:rsidRPr="00900B77">
        <w:rPr>
          <w:rFonts w:eastAsia="Calibri" w:cstheme="minorHAnsi"/>
          <w:sz w:val="24"/>
          <w:szCs w:val="24"/>
        </w:rPr>
        <w:t>ate, unit, and name of crew member furnishing and providing training</w:t>
      </w:r>
      <w:r w:rsidR="00BF1255">
        <w:rPr>
          <w:rFonts w:eastAsia="Calibri" w:cstheme="minorHAnsi"/>
          <w:sz w:val="24"/>
          <w:szCs w:val="24"/>
        </w:rPr>
        <w:t xml:space="preserve"> to the </w:t>
      </w:r>
      <w:proofErr w:type="gramStart"/>
      <w:r w:rsidR="00BF1255">
        <w:rPr>
          <w:rFonts w:eastAsia="Calibri" w:cstheme="minorHAnsi"/>
          <w:sz w:val="24"/>
          <w:szCs w:val="24"/>
        </w:rPr>
        <w:t>recipient</w:t>
      </w:r>
      <w:proofErr w:type="gramEnd"/>
    </w:p>
    <w:p w14:paraId="7AA91C97" w14:textId="19579E50" w:rsidR="001965B1" w:rsidRPr="00900B77" w:rsidRDefault="001965B1" w:rsidP="001965B1">
      <w:pPr>
        <w:numPr>
          <w:ilvl w:val="2"/>
          <w:numId w:val="20"/>
        </w:numPr>
        <w:autoSpaceDE w:val="0"/>
        <w:autoSpaceDN w:val="0"/>
        <w:adjustRightInd w:val="0"/>
        <w:spacing w:after="0" w:line="240" w:lineRule="auto"/>
        <w:rPr>
          <w:rFonts w:cstheme="minorHAnsi"/>
          <w:sz w:val="24"/>
          <w:szCs w:val="24"/>
        </w:rPr>
      </w:pPr>
      <w:r w:rsidRPr="00900B77">
        <w:rPr>
          <w:rFonts w:eastAsia="Calibri" w:cstheme="minorHAnsi"/>
          <w:sz w:val="24"/>
          <w:szCs w:val="24"/>
        </w:rPr>
        <w:t>W</w:t>
      </w:r>
      <w:r w:rsidRPr="00900B77">
        <w:rPr>
          <w:rFonts w:cstheme="minorHAnsi"/>
          <w:sz w:val="24"/>
          <w:szCs w:val="24"/>
        </w:rPr>
        <w:t>hen and where it was furnished</w:t>
      </w:r>
    </w:p>
    <w:p w14:paraId="44BACC15" w14:textId="7A94F756" w:rsidR="001965B1" w:rsidRPr="00900B77" w:rsidRDefault="001965B1" w:rsidP="001965B1">
      <w:pPr>
        <w:numPr>
          <w:ilvl w:val="2"/>
          <w:numId w:val="20"/>
        </w:numPr>
        <w:autoSpaceDE w:val="0"/>
        <w:autoSpaceDN w:val="0"/>
        <w:adjustRightInd w:val="0"/>
        <w:spacing w:after="0" w:line="240" w:lineRule="auto"/>
        <w:rPr>
          <w:rFonts w:eastAsia="Calibri" w:cstheme="minorHAnsi"/>
          <w:sz w:val="24"/>
          <w:szCs w:val="24"/>
        </w:rPr>
      </w:pPr>
      <w:r w:rsidRPr="00900B77">
        <w:rPr>
          <w:rFonts w:eastAsia="Calibri" w:cstheme="minorHAnsi"/>
          <w:sz w:val="24"/>
          <w:szCs w:val="24"/>
        </w:rPr>
        <w:lastRenderedPageBreak/>
        <w:t xml:space="preserve">The indication for </w:t>
      </w:r>
      <w:r w:rsidR="0099409C" w:rsidRPr="00900B77">
        <w:rPr>
          <w:rFonts w:eastAsia="Calibri" w:cstheme="minorHAnsi"/>
          <w:sz w:val="24"/>
          <w:szCs w:val="24"/>
        </w:rPr>
        <w:t>furnishing</w:t>
      </w:r>
      <w:r w:rsidRPr="00900B77">
        <w:rPr>
          <w:rFonts w:eastAsia="Calibri" w:cstheme="minorHAnsi"/>
          <w:sz w:val="24"/>
          <w:szCs w:val="24"/>
        </w:rPr>
        <w:t xml:space="preserve">:  1) Individuals at risk of experiencing an opioid-related overdose; 2) Family member, friend, or other people in a position to assist an individual who there is reason to believe is at risk of experiencing an opioid-related overdose; or 3) Refill/replacement </w:t>
      </w:r>
      <w:proofErr w:type="gramStart"/>
      <w:r w:rsidRPr="00900B77">
        <w:rPr>
          <w:rFonts w:eastAsia="Calibri" w:cstheme="minorHAnsi"/>
          <w:sz w:val="24"/>
          <w:szCs w:val="24"/>
        </w:rPr>
        <w:t>kit</w:t>
      </w:r>
      <w:proofErr w:type="gramEnd"/>
    </w:p>
    <w:p w14:paraId="4D342BF4" w14:textId="77777777" w:rsidR="001965B1" w:rsidRPr="00900B77" w:rsidRDefault="001965B1" w:rsidP="001965B1">
      <w:pPr>
        <w:numPr>
          <w:ilvl w:val="2"/>
          <w:numId w:val="20"/>
        </w:numPr>
        <w:autoSpaceDE w:val="0"/>
        <w:autoSpaceDN w:val="0"/>
        <w:adjustRightInd w:val="0"/>
        <w:spacing w:after="0" w:line="240" w:lineRule="auto"/>
        <w:rPr>
          <w:rFonts w:cstheme="minorHAnsi"/>
          <w:sz w:val="24"/>
          <w:szCs w:val="24"/>
        </w:rPr>
      </w:pPr>
      <w:r w:rsidRPr="00900B77">
        <w:rPr>
          <w:rFonts w:cstheme="minorHAnsi"/>
          <w:b/>
          <w:bCs/>
          <w:i/>
          <w:iCs/>
          <w:sz w:val="24"/>
          <w:szCs w:val="24"/>
        </w:rPr>
        <w:t>If feasible</w:t>
      </w:r>
      <w:r w:rsidRPr="00900B77">
        <w:rPr>
          <w:rFonts w:cstheme="minorHAnsi"/>
          <w:sz w:val="24"/>
          <w:szCs w:val="24"/>
        </w:rPr>
        <w:t xml:space="preserve">, the name and address of the person to whom naloxone was personally furnished. </w:t>
      </w:r>
    </w:p>
    <w:p w14:paraId="6586FFD0" w14:textId="77777777" w:rsidR="001965B1" w:rsidRPr="00900B77" w:rsidRDefault="001965B1" w:rsidP="001965B1">
      <w:pPr>
        <w:numPr>
          <w:ilvl w:val="2"/>
          <w:numId w:val="20"/>
        </w:numPr>
        <w:autoSpaceDE w:val="0"/>
        <w:autoSpaceDN w:val="0"/>
        <w:adjustRightInd w:val="0"/>
        <w:spacing w:after="0" w:line="240" w:lineRule="auto"/>
        <w:rPr>
          <w:rFonts w:cstheme="minorHAnsi"/>
          <w:sz w:val="24"/>
          <w:szCs w:val="24"/>
        </w:rPr>
      </w:pPr>
      <w:r w:rsidRPr="00900B77">
        <w:rPr>
          <w:rFonts w:cstheme="minorHAnsi"/>
          <w:sz w:val="24"/>
          <w:szCs w:val="24"/>
        </w:rPr>
        <w:t xml:space="preserve">The OBP has suspended </w:t>
      </w:r>
      <w:r w:rsidRPr="00BF1255">
        <w:rPr>
          <w:rFonts w:cstheme="minorHAnsi"/>
          <w:sz w:val="24"/>
          <w:szCs w:val="24"/>
          <w:u w:val="single"/>
        </w:rPr>
        <w:t>all</w:t>
      </w:r>
      <w:r w:rsidRPr="00900B77">
        <w:rPr>
          <w:rFonts w:cstheme="minorHAnsi"/>
          <w:sz w:val="24"/>
          <w:szCs w:val="24"/>
        </w:rPr>
        <w:t xml:space="preserve"> patient-specific record keeping requirements for personally furnishing </w:t>
      </w:r>
      <w:proofErr w:type="gramStart"/>
      <w:r w:rsidRPr="00900B77">
        <w:rPr>
          <w:rFonts w:cstheme="minorHAnsi"/>
          <w:sz w:val="24"/>
          <w:szCs w:val="24"/>
        </w:rPr>
        <w:t>naloxone</w:t>
      </w:r>
      <w:proofErr w:type="gramEnd"/>
    </w:p>
    <w:p w14:paraId="0710B60B" w14:textId="7E02364B" w:rsidR="001965B1" w:rsidRPr="00900B77" w:rsidRDefault="001965B1" w:rsidP="001965B1">
      <w:pPr>
        <w:numPr>
          <w:ilvl w:val="1"/>
          <w:numId w:val="19"/>
        </w:numPr>
        <w:autoSpaceDE w:val="0"/>
        <w:autoSpaceDN w:val="0"/>
        <w:adjustRightInd w:val="0"/>
        <w:spacing w:after="0" w:line="240" w:lineRule="auto"/>
        <w:rPr>
          <w:rFonts w:cstheme="minorHAnsi"/>
          <w:sz w:val="24"/>
          <w:szCs w:val="24"/>
        </w:rPr>
      </w:pPr>
      <w:r w:rsidRPr="00900B77">
        <w:rPr>
          <w:rFonts w:cstheme="minorHAnsi"/>
          <w:b/>
          <w:bCs/>
          <w:sz w:val="24"/>
          <w:szCs w:val="24"/>
        </w:rPr>
        <w:t>Provide education to individuals</w:t>
      </w:r>
      <w:r w:rsidRPr="00900B77">
        <w:rPr>
          <w:rFonts w:cstheme="minorHAnsi"/>
          <w:sz w:val="24"/>
          <w:szCs w:val="24"/>
        </w:rPr>
        <w:t xml:space="preserve"> to whom they furnish Overdose Prevention Kits (Project DAWN Kits) on the topics </w:t>
      </w:r>
      <w:r w:rsidR="00D4264A">
        <w:rPr>
          <w:rFonts w:cstheme="minorHAnsi"/>
          <w:sz w:val="24"/>
          <w:szCs w:val="24"/>
        </w:rPr>
        <w:t xml:space="preserve">listed in the “Dispensing Naloxone” section of this order </w:t>
      </w:r>
      <w:r w:rsidRPr="00900B77">
        <w:rPr>
          <w:rFonts w:cstheme="minorHAnsi"/>
          <w:sz w:val="24"/>
          <w:szCs w:val="24"/>
        </w:rPr>
        <w:t>using the “Furnishing Naloxone DAWN Lay Training” either as a handout or simply a printed or laminated version for the individual to look at</w:t>
      </w:r>
      <w:r w:rsidR="00D4264A">
        <w:rPr>
          <w:rFonts w:cstheme="minorHAnsi"/>
          <w:sz w:val="24"/>
          <w:szCs w:val="24"/>
        </w:rPr>
        <w:t>.</w:t>
      </w:r>
    </w:p>
    <w:p w14:paraId="4121F5BC" w14:textId="4D828D6B" w:rsidR="001965B1" w:rsidRPr="00900B77" w:rsidRDefault="001965B1" w:rsidP="001965B1">
      <w:pPr>
        <w:numPr>
          <w:ilvl w:val="0"/>
          <w:numId w:val="19"/>
        </w:numPr>
        <w:autoSpaceDE w:val="0"/>
        <w:autoSpaceDN w:val="0"/>
        <w:adjustRightInd w:val="0"/>
        <w:spacing w:after="0" w:line="240" w:lineRule="auto"/>
        <w:rPr>
          <w:rFonts w:cstheme="minorHAnsi"/>
          <w:sz w:val="24"/>
          <w:szCs w:val="24"/>
        </w:rPr>
      </w:pPr>
      <w:r w:rsidRPr="00900B77">
        <w:rPr>
          <w:rFonts w:cstheme="minorHAnsi"/>
          <w:sz w:val="24"/>
          <w:szCs w:val="24"/>
        </w:rPr>
        <w:t xml:space="preserve">The </w:t>
      </w:r>
      <w:r w:rsidR="0099409C" w:rsidRPr="00900B77">
        <w:rPr>
          <w:rFonts w:cstheme="minorHAnsi"/>
          <w:sz w:val="24"/>
          <w:szCs w:val="24"/>
        </w:rPr>
        <w:t xml:space="preserve">_________ (Department Name) </w:t>
      </w:r>
      <w:r w:rsidRPr="00900B77">
        <w:rPr>
          <w:rFonts w:cstheme="minorHAnsi"/>
          <w:sz w:val="24"/>
          <w:szCs w:val="24"/>
        </w:rPr>
        <w:t>shall be responsible for:</w:t>
      </w:r>
    </w:p>
    <w:p w14:paraId="4EDCF4EE" w14:textId="77777777" w:rsidR="001965B1" w:rsidRPr="00900B77" w:rsidRDefault="001965B1" w:rsidP="001965B1">
      <w:pPr>
        <w:numPr>
          <w:ilvl w:val="1"/>
          <w:numId w:val="19"/>
        </w:numPr>
        <w:autoSpaceDE w:val="0"/>
        <w:autoSpaceDN w:val="0"/>
        <w:adjustRightInd w:val="0"/>
        <w:spacing w:after="0" w:line="240" w:lineRule="auto"/>
        <w:rPr>
          <w:rFonts w:cstheme="minorHAnsi"/>
          <w:sz w:val="24"/>
          <w:szCs w:val="24"/>
        </w:rPr>
      </w:pPr>
      <w:r w:rsidRPr="00900B77">
        <w:rPr>
          <w:rFonts w:cstheme="minorHAnsi"/>
          <w:sz w:val="24"/>
          <w:szCs w:val="24"/>
        </w:rPr>
        <w:t xml:space="preserve">Ensuring that the Overdose Prevention Kits (Project DAWN Kits) are properly stocked prior to </w:t>
      </w:r>
      <w:proofErr w:type="gramStart"/>
      <w:r w:rsidRPr="00900B77">
        <w:rPr>
          <w:rFonts w:cstheme="minorHAnsi"/>
          <w:sz w:val="24"/>
          <w:szCs w:val="24"/>
        </w:rPr>
        <w:t>dispersing</w:t>
      </w:r>
      <w:proofErr w:type="gramEnd"/>
    </w:p>
    <w:p w14:paraId="0DAD1AD1" w14:textId="31022D50" w:rsidR="001965B1" w:rsidRPr="00900B77" w:rsidRDefault="001965B1" w:rsidP="001965B1">
      <w:pPr>
        <w:numPr>
          <w:ilvl w:val="1"/>
          <w:numId w:val="19"/>
        </w:numPr>
        <w:autoSpaceDE w:val="0"/>
        <w:autoSpaceDN w:val="0"/>
        <w:adjustRightInd w:val="0"/>
        <w:spacing w:after="0" w:line="240" w:lineRule="auto"/>
        <w:rPr>
          <w:rFonts w:cstheme="minorHAnsi"/>
          <w:sz w:val="24"/>
          <w:szCs w:val="24"/>
        </w:rPr>
      </w:pPr>
      <w:r w:rsidRPr="00900B77">
        <w:rPr>
          <w:rFonts w:cstheme="minorHAnsi"/>
          <w:sz w:val="24"/>
          <w:szCs w:val="24"/>
        </w:rPr>
        <w:t xml:space="preserve">Ensuring that </w:t>
      </w:r>
      <w:r w:rsidR="0099409C" w:rsidRPr="00900B77">
        <w:rPr>
          <w:rFonts w:cstheme="minorHAnsi"/>
          <w:sz w:val="24"/>
          <w:szCs w:val="24"/>
        </w:rPr>
        <w:t xml:space="preserve">_________ (Department Name) </w:t>
      </w:r>
      <w:r w:rsidRPr="00900B77">
        <w:rPr>
          <w:rFonts w:cstheme="minorHAnsi"/>
          <w:sz w:val="24"/>
          <w:szCs w:val="24"/>
        </w:rPr>
        <w:t xml:space="preserve">personnel have been properly trained in opioid overdose </w:t>
      </w:r>
      <w:proofErr w:type="gramStart"/>
      <w:r w:rsidRPr="00900B77">
        <w:rPr>
          <w:rFonts w:cstheme="minorHAnsi"/>
          <w:sz w:val="24"/>
          <w:szCs w:val="24"/>
        </w:rPr>
        <w:t>prevention</w:t>
      </w:r>
      <w:proofErr w:type="gramEnd"/>
    </w:p>
    <w:p w14:paraId="44EA7AEC" w14:textId="77777777" w:rsidR="001965B1" w:rsidRPr="00900B77" w:rsidRDefault="001965B1" w:rsidP="001965B1">
      <w:pPr>
        <w:numPr>
          <w:ilvl w:val="1"/>
          <w:numId w:val="19"/>
        </w:numPr>
        <w:autoSpaceDE w:val="0"/>
        <w:autoSpaceDN w:val="0"/>
        <w:adjustRightInd w:val="0"/>
        <w:spacing w:after="0" w:line="240" w:lineRule="auto"/>
        <w:rPr>
          <w:rFonts w:cstheme="minorHAnsi"/>
          <w:sz w:val="24"/>
          <w:szCs w:val="24"/>
        </w:rPr>
      </w:pPr>
      <w:r w:rsidRPr="00900B77">
        <w:rPr>
          <w:rFonts w:cstheme="minorHAnsi"/>
          <w:sz w:val="24"/>
          <w:szCs w:val="24"/>
        </w:rPr>
        <w:t>Reviewing logs and naloxone inventory</w:t>
      </w:r>
    </w:p>
    <w:p w14:paraId="727A9602" w14:textId="77777777" w:rsidR="001965B1" w:rsidRPr="00900B77" w:rsidRDefault="001965B1" w:rsidP="001965B1">
      <w:pPr>
        <w:numPr>
          <w:ilvl w:val="1"/>
          <w:numId w:val="19"/>
        </w:numPr>
        <w:autoSpaceDE w:val="0"/>
        <w:autoSpaceDN w:val="0"/>
        <w:adjustRightInd w:val="0"/>
        <w:spacing w:after="0" w:line="240" w:lineRule="auto"/>
        <w:rPr>
          <w:rFonts w:cstheme="minorHAnsi"/>
          <w:sz w:val="24"/>
          <w:szCs w:val="24"/>
        </w:rPr>
      </w:pPr>
      <w:r w:rsidRPr="00900B77">
        <w:rPr>
          <w:rFonts w:cstheme="minorHAnsi"/>
          <w:sz w:val="24"/>
          <w:szCs w:val="24"/>
        </w:rPr>
        <w:t>Preparing, coordinating, and overseeing the training program, including an annual review for opioid overdose prevention</w:t>
      </w:r>
    </w:p>
    <w:p w14:paraId="63D9C89B" w14:textId="53FB2E9C" w:rsidR="001965B1" w:rsidRPr="00900B77" w:rsidRDefault="001965B1" w:rsidP="001965B1">
      <w:pPr>
        <w:numPr>
          <w:ilvl w:val="1"/>
          <w:numId w:val="19"/>
        </w:numPr>
        <w:autoSpaceDE w:val="0"/>
        <w:autoSpaceDN w:val="0"/>
        <w:adjustRightInd w:val="0"/>
        <w:spacing w:after="0" w:line="240" w:lineRule="auto"/>
        <w:rPr>
          <w:rFonts w:cstheme="minorHAnsi"/>
          <w:sz w:val="24"/>
          <w:szCs w:val="24"/>
        </w:rPr>
      </w:pPr>
      <w:r w:rsidRPr="00900B77">
        <w:rPr>
          <w:rFonts w:cstheme="minorHAnsi"/>
          <w:sz w:val="24"/>
          <w:szCs w:val="24"/>
        </w:rPr>
        <w:t>Reviewing and revising th</w:t>
      </w:r>
      <w:r w:rsidR="00AE29AB">
        <w:rPr>
          <w:rFonts w:cstheme="minorHAnsi"/>
          <w:sz w:val="24"/>
          <w:szCs w:val="24"/>
        </w:rPr>
        <w:t>is</w:t>
      </w:r>
      <w:r w:rsidRPr="00900B77">
        <w:rPr>
          <w:rFonts w:cstheme="minorHAnsi"/>
          <w:sz w:val="24"/>
          <w:szCs w:val="24"/>
        </w:rPr>
        <w:t xml:space="preserve"> Standing Order as necessary</w:t>
      </w:r>
    </w:p>
    <w:p w14:paraId="34F1C225" w14:textId="77777777" w:rsidR="001965B1" w:rsidRPr="00900B77" w:rsidRDefault="001965B1" w:rsidP="001965B1">
      <w:pPr>
        <w:numPr>
          <w:ilvl w:val="1"/>
          <w:numId w:val="19"/>
        </w:numPr>
        <w:autoSpaceDE w:val="0"/>
        <w:autoSpaceDN w:val="0"/>
        <w:adjustRightInd w:val="0"/>
        <w:spacing w:after="0" w:line="240" w:lineRule="auto"/>
        <w:rPr>
          <w:rFonts w:cstheme="minorHAnsi"/>
          <w:sz w:val="24"/>
          <w:szCs w:val="24"/>
        </w:rPr>
      </w:pPr>
      <w:r w:rsidRPr="00900B77">
        <w:rPr>
          <w:rFonts w:cstheme="minorHAnsi"/>
          <w:sz w:val="24"/>
          <w:szCs w:val="24"/>
        </w:rPr>
        <w:t>By law, EMS personnel (or any other authorized person) must instruct the individual to whom naloxone is personally furnished to summon EMS as soon as practicable, either before or after administering naloxone.</w:t>
      </w:r>
    </w:p>
    <w:p w14:paraId="633B90AC" w14:textId="77777777" w:rsidR="00EA340E" w:rsidRPr="00900B77" w:rsidRDefault="00EA340E" w:rsidP="00EA340E">
      <w:pPr>
        <w:rPr>
          <w:rFonts w:eastAsia="Times New Roman" w:cstheme="minorHAnsi"/>
          <w:color w:val="000000"/>
          <w:sz w:val="24"/>
          <w:szCs w:val="24"/>
        </w:rPr>
      </w:pPr>
    </w:p>
    <w:p w14:paraId="7F29F737" w14:textId="77777777" w:rsidR="00EA340E" w:rsidRPr="00900B77" w:rsidRDefault="00EA340E" w:rsidP="00EA340E">
      <w:pPr>
        <w:pStyle w:val="ListParagraph"/>
        <w:numPr>
          <w:ilvl w:val="0"/>
          <w:numId w:val="9"/>
        </w:numPr>
        <w:autoSpaceDE w:val="0"/>
        <w:autoSpaceDN w:val="0"/>
        <w:adjustRightInd w:val="0"/>
        <w:spacing w:after="0" w:line="240" w:lineRule="auto"/>
        <w:rPr>
          <w:rFonts w:eastAsia="Times New Roman" w:cstheme="minorHAnsi"/>
          <w:b/>
          <w:color w:val="000000"/>
          <w:sz w:val="24"/>
          <w:szCs w:val="24"/>
        </w:rPr>
      </w:pPr>
      <w:r w:rsidRPr="00900B77">
        <w:rPr>
          <w:rFonts w:eastAsia="Times New Roman" w:cstheme="minorHAnsi"/>
          <w:b/>
          <w:color w:val="000000"/>
          <w:sz w:val="24"/>
          <w:szCs w:val="24"/>
        </w:rPr>
        <w:t>Training Program</w:t>
      </w:r>
    </w:p>
    <w:p w14:paraId="07FDE5EE" w14:textId="2F422000" w:rsidR="00EA340E" w:rsidRPr="00900B77" w:rsidRDefault="00EA340E" w:rsidP="00EA340E">
      <w:pPr>
        <w:pStyle w:val="ListParagraph"/>
        <w:numPr>
          <w:ilvl w:val="1"/>
          <w:numId w:val="9"/>
        </w:numPr>
        <w:autoSpaceDE w:val="0"/>
        <w:autoSpaceDN w:val="0"/>
        <w:adjustRightInd w:val="0"/>
        <w:spacing w:after="0" w:line="240" w:lineRule="auto"/>
        <w:rPr>
          <w:rFonts w:cstheme="minorHAnsi"/>
          <w:sz w:val="24"/>
          <w:szCs w:val="24"/>
        </w:rPr>
      </w:pPr>
      <w:r w:rsidRPr="00900B77">
        <w:rPr>
          <w:rFonts w:cstheme="minorHAnsi"/>
          <w:sz w:val="24"/>
          <w:szCs w:val="24"/>
        </w:rPr>
        <w:t xml:space="preserve">The </w:t>
      </w:r>
      <w:r w:rsidR="0097357F" w:rsidRPr="00900B77">
        <w:rPr>
          <w:rFonts w:cstheme="minorHAnsi"/>
          <w:sz w:val="24"/>
          <w:szCs w:val="24"/>
        </w:rPr>
        <w:t>_________ (Department Name) personnel</w:t>
      </w:r>
      <w:r w:rsidRPr="00900B77">
        <w:rPr>
          <w:rFonts w:cstheme="minorHAnsi"/>
          <w:sz w:val="24"/>
          <w:szCs w:val="24"/>
        </w:rPr>
        <w:t xml:space="preserve"> shall complete training in opioid overdose prevention as coordinated</w:t>
      </w:r>
      <w:r w:rsidR="000E174C" w:rsidRPr="00900B77">
        <w:rPr>
          <w:rFonts w:cstheme="minorHAnsi"/>
          <w:sz w:val="24"/>
          <w:szCs w:val="24"/>
        </w:rPr>
        <w:t xml:space="preserve"> and approved</w:t>
      </w:r>
      <w:r w:rsidRPr="00900B77">
        <w:rPr>
          <w:rFonts w:cstheme="minorHAnsi"/>
          <w:sz w:val="24"/>
          <w:szCs w:val="24"/>
        </w:rPr>
        <w:t xml:space="preserve"> by the Medical Director.</w:t>
      </w:r>
    </w:p>
    <w:p w14:paraId="326A9322" w14:textId="77777777" w:rsidR="00EA340E" w:rsidRPr="00900B77" w:rsidRDefault="00EA340E" w:rsidP="00EA340E">
      <w:pPr>
        <w:pStyle w:val="ListParagraph"/>
        <w:numPr>
          <w:ilvl w:val="1"/>
          <w:numId w:val="9"/>
        </w:numPr>
        <w:autoSpaceDE w:val="0"/>
        <w:autoSpaceDN w:val="0"/>
        <w:adjustRightInd w:val="0"/>
        <w:spacing w:after="0" w:line="240" w:lineRule="auto"/>
        <w:rPr>
          <w:rFonts w:cstheme="minorHAnsi"/>
          <w:sz w:val="24"/>
          <w:szCs w:val="24"/>
        </w:rPr>
      </w:pPr>
      <w:r w:rsidRPr="00900B77">
        <w:rPr>
          <w:rFonts w:cstheme="minorHAnsi"/>
          <w:sz w:val="24"/>
          <w:szCs w:val="24"/>
        </w:rPr>
        <w:t>The Training Program shall include, at a minimum, review on the following topics:</w:t>
      </w:r>
    </w:p>
    <w:p w14:paraId="5A6F11A4" w14:textId="57FAE976" w:rsidR="00EA340E" w:rsidRPr="00900B77" w:rsidRDefault="004D546C" w:rsidP="00EA340E">
      <w:pPr>
        <w:pStyle w:val="ListParagraph"/>
        <w:numPr>
          <w:ilvl w:val="2"/>
          <w:numId w:val="9"/>
        </w:numPr>
        <w:autoSpaceDE w:val="0"/>
        <w:autoSpaceDN w:val="0"/>
        <w:adjustRightInd w:val="0"/>
        <w:spacing w:after="0" w:line="240" w:lineRule="auto"/>
        <w:rPr>
          <w:rFonts w:cstheme="minorHAnsi"/>
          <w:sz w:val="24"/>
          <w:szCs w:val="24"/>
        </w:rPr>
      </w:pPr>
      <w:r>
        <w:rPr>
          <w:rFonts w:cstheme="minorHAnsi"/>
          <w:sz w:val="24"/>
          <w:szCs w:val="24"/>
        </w:rPr>
        <w:t>L</w:t>
      </w:r>
      <w:r w:rsidR="00EA340E" w:rsidRPr="00900B77">
        <w:rPr>
          <w:rFonts w:cstheme="minorHAnsi"/>
          <w:sz w:val="24"/>
          <w:szCs w:val="24"/>
        </w:rPr>
        <w:t xml:space="preserve">imitations concerning the persons to whom Naloxone </w:t>
      </w:r>
      <w:proofErr w:type="spellStart"/>
      <w:r w:rsidR="006E2263">
        <w:rPr>
          <w:rFonts w:cstheme="minorHAnsi"/>
          <w:sz w:val="24"/>
          <w:szCs w:val="24"/>
        </w:rPr>
        <w:t>my</w:t>
      </w:r>
      <w:proofErr w:type="spellEnd"/>
      <w:r w:rsidR="006E2263">
        <w:rPr>
          <w:rFonts w:cstheme="minorHAnsi"/>
          <w:sz w:val="24"/>
          <w:szCs w:val="24"/>
        </w:rPr>
        <w:t xml:space="preserve"> be</w:t>
      </w:r>
      <w:r w:rsidR="00EA340E" w:rsidRPr="00900B77">
        <w:rPr>
          <w:rFonts w:cstheme="minorHAnsi"/>
          <w:sz w:val="24"/>
          <w:szCs w:val="24"/>
        </w:rPr>
        <w:t xml:space="preserve"> </w:t>
      </w:r>
      <w:proofErr w:type="gramStart"/>
      <w:r w:rsidR="00DB0A2B" w:rsidRPr="00900B77">
        <w:rPr>
          <w:rFonts w:cstheme="minorHAnsi"/>
          <w:sz w:val="24"/>
          <w:szCs w:val="24"/>
        </w:rPr>
        <w:t>dispensed</w:t>
      </w:r>
      <w:r w:rsidR="00EA340E" w:rsidRPr="00900B77">
        <w:rPr>
          <w:rFonts w:cstheme="minorHAnsi"/>
          <w:sz w:val="24"/>
          <w:szCs w:val="24"/>
        </w:rPr>
        <w:t>;</w:t>
      </w:r>
      <w:proofErr w:type="gramEnd"/>
    </w:p>
    <w:p w14:paraId="7204AD4C" w14:textId="1C395795" w:rsidR="00EA340E" w:rsidRPr="00900B77" w:rsidRDefault="00EA340E" w:rsidP="00EA340E">
      <w:pPr>
        <w:pStyle w:val="ListParagraph"/>
        <w:numPr>
          <w:ilvl w:val="2"/>
          <w:numId w:val="9"/>
        </w:numPr>
        <w:autoSpaceDE w:val="0"/>
        <w:autoSpaceDN w:val="0"/>
        <w:adjustRightInd w:val="0"/>
        <w:spacing w:after="0" w:line="240" w:lineRule="auto"/>
        <w:rPr>
          <w:rFonts w:cstheme="minorHAnsi"/>
          <w:sz w:val="24"/>
          <w:szCs w:val="24"/>
        </w:rPr>
      </w:pPr>
      <w:r w:rsidRPr="00900B77">
        <w:rPr>
          <w:rFonts w:cstheme="minorHAnsi"/>
          <w:sz w:val="24"/>
          <w:szCs w:val="24"/>
        </w:rPr>
        <w:t xml:space="preserve">The </w:t>
      </w:r>
      <w:r w:rsidR="000E174C" w:rsidRPr="00900B77">
        <w:rPr>
          <w:rFonts w:cstheme="minorHAnsi"/>
          <w:sz w:val="24"/>
          <w:szCs w:val="24"/>
        </w:rPr>
        <w:t>n</w:t>
      </w:r>
      <w:r w:rsidRPr="00900B77">
        <w:rPr>
          <w:rFonts w:cstheme="minorHAnsi"/>
          <w:sz w:val="24"/>
          <w:szCs w:val="24"/>
        </w:rPr>
        <w:t xml:space="preserve">aloxone dosage that may be </w:t>
      </w:r>
      <w:r w:rsidR="000E174C" w:rsidRPr="00900B77">
        <w:rPr>
          <w:rFonts w:cstheme="minorHAnsi"/>
          <w:sz w:val="24"/>
          <w:szCs w:val="24"/>
        </w:rPr>
        <w:t>furnished/</w:t>
      </w:r>
      <w:r w:rsidR="00DB0A2B" w:rsidRPr="00900B77">
        <w:rPr>
          <w:rFonts w:cstheme="minorHAnsi"/>
          <w:sz w:val="24"/>
          <w:szCs w:val="24"/>
        </w:rPr>
        <w:t>dispensed</w:t>
      </w:r>
      <w:r w:rsidRPr="00900B77">
        <w:rPr>
          <w:rFonts w:cstheme="minorHAnsi"/>
          <w:sz w:val="24"/>
          <w:szCs w:val="24"/>
        </w:rPr>
        <w:t xml:space="preserve"> and any variation in the dosing based on circumstances specified in the Standing </w:t>
      </w:r>
      <w:proofErr w:type="gramStart"/>
      <w:r w:rsidRPr="00900B77">
        <w:rPr>
          <w:rFonts w:cstheme="minorHAnsi"/>
          <w:sz w:val="24"/>
          <w:szCs w:val="24"/>
        </w:rPr>
        <w:t>Order;</w:t>
      </w:r>
      <w:proofErr w:type="gramEnd"/>
    </w:p>
    <w:p w14:paraId="38792BF4" w14:textId="3F66703C" w:rsidR="00EA340E" w:rsidRPr="00900B77" w:rsidRDefault="00EA340E" w:rsidP="00EA340E">
      <w:pPr>
        <w:pStyle w:val="ListParagraph"/>
        <w:numPr>
          <w:ilvl w:val="2"/>
          <w:numId w:val="9"/>
        </w:numPr>
        <w:autoSpaceDE w:val="0"/>
        <w:autoSpaceDN w:val="0"/>
        <w:adjustRightInd w:val="0"/>
        <w:spacing w:after="0" w:line="240" w:lineRule="auto"/>
        <w:rPr>
          <w:rFonts w:cstheme="minorHAnsi"/>
          <w:sz w:val="24"/>
          <w:szCs w:val="24"/>
        </w:rPr>
      </w:pPr>
      <w:r w:rsidRPr="00900B77">
        <w:rPr>
          <w:rFonts w:cstheme="minorHAnsi"/>
          <w:sz w:val="24"/>
          <w:szCs w:val="24"/>
        </w:rPr>
        <w:t>Labeling, storage, record keeping</w:t>
      </w:r>
      <w:r w:rsidR="004D546C">
        <w:rPr>
          <w:rFonts w:cstheme="minorHAnsi"/>
          <w:sz w:val="24"/>
          <w:szCs w:val="24"/>
        </w:rPr>
        <w:t>,</w:t>
      </w:r>
      <w:r w:rsidRPr="00900B77">
        <w:rPr>
          <w:rFonts w:cstheme="minorHAnsi"/>
          <w:sz w:val="24"/>
          <w:szCs w:val="24"/>
        </w:rPr>
        <w:t xml:space="preserve"> and administrative </w:t>
      </w:r>
      <w:proofErr w:type="gramStart"/>
      <w:r w:rsidRPr="00900B77">
        <w:rPr>
          <w:rFonts w:cstheme="minorHAnsi"/>
          <w:sz w:val="24"/>
          <w:szCs w:val="24"/>
        </w:rPr>
        <w:t>requirements;</w:t>
      </w:r>
      <w:proofErr w:type="gramEnd"/>
    </w:p>
    <w:p w14:paraId="7E6D0314" w14:textId="77777777" w:rsidR="000E174C" w:rsidRPr="00900B77" w:rsidRDefault="000E174C" w:rsidP="000E174C">
      <w:pPr>
        <w:pStyle w:val="ListParagraph"/>
        <w:numPr>
          <w:ilvl w:val="2"/>
          <w:numId w:val="9"/>
        </w:numPr>
        <w:autoSpaceDE w:val="0"/>
        <w:autoSpaceDN w:val="0"/>
        <w:adjustRightInd w:val="0"/>
        <w:spacing w:after="0" w:line="240" w:lineRule="auto"/>
        <w:rPr>
          <w:rFonts w:cstheme="minorHAnsi"/>
          <w:sz w:val="24"/>
          <w:szCs w:val="24"/>
        </w:rPr>
      </w:pPr>
      <w:r w:rsidRPr="00900B77">
        <w:rPr>
          <w:rFonts w:cstheme="minorHAnsi"/>
          <w:sz w:val="24"/>
          <w:szCs w:val="24"/>
        </w:rPr>
        <w:t>Clinical presentation of opioid overdose</w:t>
      </w:r>
    </w:p>
    <w:p w14:paraId="323D8A88" w14:textId="77777777" w:rsidR="00EA340E" w:rsidRPr="00900B77" w:rsidRDefault="00EA340E" w:rsidP="00EA340E">
      <w:pPr>
        <w:pStyle w:val="ListParagraph"/>
        <w:numPr>
          <w:ilvl w:val="2"/>
          <w:numId w:val="9"/>
        </w:numPr>
        <w:autoSpaceDE w:val="0"/>
        <w:autoSpaceDN w:val="0"/>
        <w:adjustRightInd w:val="0"/>
        <w:spacing w:after="0" w:line="240" w:lineRule="auto"/>
        <w:rPr>
          <w:rFonts w:cstheme="minorHAnsi"/>
          <w:sz w:val="24"/>
          <w:szCs w:val="24"/>
        </w:rPr>
      </w:pPr>
      <w:r w:rsidRPr="00900B77">
        <w:rPr>
          <w:rFonts w:cstheme="minorHAnsi"/>
          <w:sz w:val="24"/>
          <w:szCs w:val="24"/>
        </w:rPr>
        <w:t xml:space="preserve">Risk factors for an opioid overdose, recognition of an opioid overdose and response to an opioid </w:t>
      </w:r>
      <w:proofErr w:type="gramStart"/>
      <w:r w:rsidRPr="00900B77">
        <w:rPr>
          <w:rFonts w:cstheme="minorHAnsi"/>
          <w:sz w:val="24"/>
          <w:szCs w:val="24"/>
        </w:rPr>
        <w:t>overdose;</w:t>
      </w:r>
      <w:proofErr w:type="gramEnd"/>
    </w:p>
    <w:p w14:paraId="3801FAE5" w14:textId="57EC92E0" w:rsidR="00EA340E" w:rsidRPr="00900B77" w:rsidRDefault="00EA340E" w:rsidP="00EA340E">
      <w:pPr>
        <w:pStyle w:val="ListParagraph"/>
        <w:numPr>
          <w:ilvl w:val="2"/>
          <w:numId w:val="9"/>
        </w:numPr>
        <w:autoSpaceDE w:val="0"/>
        <w:autoSpaceDN w:val="0"/>
        <w:adjustRightInd w:val="0"/>
        <w:spacing w:after="0" w:line="240" w:lineRule="auto"/>
        <w:rPr>
          <w:rFonts w:cstheme="minorHAnsi"/>
          <w:sz w:val="24"/>
          <w:szCs w:val="24"/>
        </w:rPr>
      </w:pPr>
      <w:r w:rsidRPr="00900B77">
        <w:rPr>
          <w:rFonts w:cstheme="minorHAnsi"/>
          <w:sz w:val="24"/>
          <w:szCs w:val="24"/>
        </w:rPr>
        <w:t xml:space="preserve">Ohio Revised Code pertaining to </w:t>
      </w:r>
      <w:r w:rsidR="005D3899" w:rsidRPr="00900B77">
        <w:rPr>
          <w:rFonts w:cstheme="minorHAnsi"/>
          <w:sz w:val="24"/>
          <w:szCs w:val="24"/>
        </w:rPr>
        <w:t>dispens</w:t>
      </w:r>
      <w:r w:rsidR="00DB0A2B" w:rsidRPr="00900B77">
        <w:rPr>
          <w:rFonts w:cstheme="minorHAnsi"/>
          <w:sz w:val="24"/>
          <w:szCs w:val="24"/>
        </w:rPr>
        <w:t>ing</w:t>
      </w:r>
      <w:r w:rsidRPr="00900B77">
        <w:rPr>
          <w:rFonts w:cstheme="minorHAnsi"/>
          <w:sz w:val="24"/>
          <w:szCs w:val="24"/>
        </w:rPr>
        <w:t xml:space="preserve"> </w:t>
      </w:r>
      <w:proofErr w:type="gramStart"/>
      <w:r w:rsidRPr="00900B77">
        <w:rPr>
          <w:rFonts w:cstheme="minorHAnsi"/>
          <w:sz w:val="24"/>
          <w:szCs w:val="24"/>
        </w:rPr>
        <w:t>Naloxone;</w:t>
      </w:r>
      <w:proofErr w:type="gramEnd"/>
    </w:p>
    <w:p w14:paraId="3F02E25B" w14:textId="2C6DC108" w:rsidR="00EA340E" w:rsidRPr="00900B77" w:rsidRDefault="00EA340E" w:rsidP="00EA340E">
      <w:pPr>
        <w:pStyle w:val="ListParagraph"/>
        <w:numPr>
          <w:ilvl w:val="2"/>
          <w:numId w:val="9"/>
        </w:numPr>
        <w:autoSpaceDE w:val="0"/>
        <w:autoSpaceDN w:val="0"/>
        <w:adjustRightInd w:val="0"/>
        <w:spacing w:after="0" w:line="240" w:lineRule="auto"/>
        <w:rPr>
          <w:rFonts w:cstheme="minorHAnsi"/>
          <w:sz w:val="24"/>
          <w:szCs w:val="24"/>
        </w:rPr>
      </w:pPr>
      <w:r w:rsidRPr="00900B77">
        <w:rPr>
          <w:rFonts w:cstheme="minorHAnsi"/>
          <w:sz w:val="24"/>
          <w:szCs w:val="24"/>
        </w:rPr>
        <w:t xml:space="preserve">Logs will be kept per </w:t>
      </w:r>
      <w:r w:rsidR="00ED3171" w:rsidRPr="00900B77">
        <w:rPr>
          <w:rFonts w:cstheme="minorHAnsi"/>
          <w:sz w:val="24"/>
          <w:szCs w:val="24"/>
        </w:rPr>
        <w:t xml:space="preserve">OBP </w:t>
      </w:r>
      <w:proofErr w:type="gramStart"/>
      <w:r w:rsidRPr="00900B77">
        <w:rPr>
          <w:rFonts w:cstheme="minorHAnsi"/>
          <w:sz w:val="24"/>
          <w:szCs w:val="24"/>
        </w:rPr>
        <w:t>requirement</w:t>
      </w:r>
      <w:r w:rsidR="00ED3171" w:rsidRPr="00900B77">
        <w:rPr>
          <w:rFonts w:cstheme="minorHAnsi"/>
          <w:sz w:val="24"/>
          <w:szCs w:val="24"/>
        </w:rPr>
        <w:t>s</w:t>
      </w:r>
      <w:r w:rsidRPr="00900B77">
        <w:rPr>
          <w:rFonts w:cstheme="minorHAnsi"/>
          <w:sz w:val="24"/>
          <w:szCs w:val="24"/>
        </w:rPr>
        <w:t>;</w:t>
      </w:r>
      <w:proofErr w:type="gramEnd"/>
    </w:p>
    <w:p w14:paraId="6CB29B9E" w14:textId="77777777" w:rsidR="00EA340E" w:rsidRDefault="0097357F" w:rsidP="00EA340E">
      <w:pPr>
        <w:pStyle w:val="ListParagraph"/>
        <w:numPr>
          <w:ilvl w:val="2"/>
          <w:numId w:val="9"/>
        </w:numPr>
        <w:autoSpaceDE w:val="0"/>
        <w:autoSpaceDN w:val="0"/>
        <w:adjustRightInd w:val="0"/>
        <w:spacing w:after="0" w:line="240" w:lineRule="auto"/>
        <w:rPr>
          <w:rFonts w:cstheme="minorHAnsi"/>
          <w:sz w:val="24"/>
          <w:szCs w:val="24"/>
        </w:rPr>
      </w:pPr>
      <w:r w:rsidRPr="00900B77">
        <w:rPr>
          <w:rFonts w:cstheme="minorHAnsi"/>
          <w:sz w:val="24"/>
          <w:szCs w:val="24"/>
        </w:rPr>
        <w:t>_________ (Department Name) personnel</w:t>
      </w:r>
      <w:r w:rsidR="00EA340E" w:rsidRPr="00900B77">
        <w:rPr>
          <w:rFonts w:cstheme="minorHAnsi"/>
          <w:sz w:val="24"/>
          <w:szCs w:val="24"/>
        </w:rPr>
        <w:t xml:space="preserve"> shall complete annual review; documentation of the dates will be maintained.</w:t>
      </w:r>
    </w:p>
    <w:p w14:paraId="261113A8" w14:textId="183087E1" w:rsidR="004D546C" w:rsidRPr="00900B77" w:rsidRDefault="004D546C" w:rsidP="00EA340E">
      <w:pPr>
        <w:pStyle w:val="ListParagraph"/>
        <w:numPr>
          <w:ilvl w:val="2"/>
          <w:numId w:val="9"/>
        </w:numPr>
        <w:autoSpaceDE w:val="0"/>
        <w:autoSpaceDN w:val="0"/>
        <w:adjustRightInd w:val="0"/>
        <w:spacing w:after="0" w:line="240" w:lineRule="auto"/>
        <w:rPr>
          <w:rFonts w:cstheme="minorHAnsi"/>
          <w:sz w:val="24"/>
          <w:szCs w:val="24"/>
        </w:rPr>
      </w:pPr>
      <w:r>
        <w:rPr>
          <w:rFonts w:cstheme="minorHAnsi"/>
          <w:sz w:val="24"/>
          <w:szCs w:val="24"/>
        </w:rPr>
        <w:lastRenderedPageBreak/>
        <w:t xml:space="preserve">Use of the brief Lay Training Program for teaching those who receive dispensed/furnished </w:t>
      </w:r>
      <w:proofErr w:type="gramStart"/>
      <w:r>
        <w:rPr>
          <w:rFonts w:cstheme="minorHAnsi"/>
          <w:sz w:val="24"/>
          <w:szCs w:val="24"/>
        </w:rPr>
        <w:t>naloxone</w:t>
      </w:r>
      <w:proofErr w:type="gramEnd"/>
    </w:p>
    <w:p w14:paraId="2C67AF30" w14:textId="77777777" w:rsidR="000E174C" w:rsidRPr="00900B77" w:rsidRDefault="000E174C" w:rsidP="000E174C">
      <w:pPr>
        <w:autoSpaceDE w:val="0"/>
        <w:autoSpaceDN w:val="0"/>
        <w:adjustRightInd w:val="0"/>
        <w:spacing w:after="0" w:line="240" w:lineRule="auto"/>
        <w:rPr>
          <w:rFonts w:cstheme="minorHAnsi"/>
          <w:sz w:val="24"/>
          <w:szCs w:val="24"/>
        </w:rPr>
      </w:pPr>
    </w:p>
    <w:p w14:paraId="1B08DF15" w14:textId="612D771F" w:rsidR="00EA340E" w:rsidRPr="00900B77" w:rsidRDefault="00DB0A2B" w:rsidP="00EA340E">
      <w:pPr>
        <w:pStyle w:val="ListParagraph"/>
        <w:numPr>
          <w:ilvl w:val="0"/>
          <w:numId w:val="9"/>
        </w:numPr>
        <w:autoSpaceDE w:val="0"/>
        <w:autoSpaceDN w:val="0"/>
        <w:adjustRightInd w:val="0"/>
        <w:spacing w:after="0" w:line="240" w:lineRule="auto"/>
        <w:rPr>
          <w:rFonts w:cstheme="minorHAnsi"/>
          <w:b/>
          <w:sz w:val="24"/>
          <w:szCs w:val="24"/>
        </w:rPr>
      </w:pPr>
      <w:r w:rsidRPr="00900B77">
        <w:rPr>
          <w:rFonts w:cstheme="minorHAnsi"/>
          <w:b/>
          <w:sz w:val="24"/>
          <w:szCs w:val="24"/>
        </w:rPr>
        <w:t>Dispensing</w:t>
      </w:r>
      <w:r w:rsidR="00EA340E" w:rsidRPr="00900B77">
        <w:rPr>
          <w:rFonts w:cstheme="minorHAnsi"/>
          <w:b/>
          <w:sz w:val="24"/>
          <w:szCs w:val="24"/>
        </w:rPr>
        <w:t xml:space="preserve"> Naloxone</w:t>
      </w:r>
    </w:p>
    <w:p w14:paraId="3E62E4A6" w14:textId="6FA7F4B4" w:rsidR="00EA340E" w:rsidRPr="00900B77" w:rsidRDefault="0097357F" w:rsidP="00EA340E">
      <w:pPr>
        <w:pStyle w:val="ListParagraph"/>
        <w:numPr>
          <w:ilvl w:val="1"/>
          <w:numId w:val="9"/>
        </w:numPr>
        <w:autoSpaceDE w:val="0"/>
        <w:autoSpaceDN w:val="0"/>
        <w:adjustRightInd w:val="0"/>
        <w:spacing w:after="0" w:line="240" w:lineRule="auto"/>
        <w:rPr>
          <w:rFonts w:cstheme="minorHAnsi"/>
          <w:sz w:val="24"/>
          <w:szCs w:val="24"/>
        </w:rPr>
      </w:pPr>
      <w:r w:rsidRPr="00900B77">
        <w:rPr>
          <w:rFonts w:cstheme="minorHAnsi"/>
          <w:sz w:val="24"/>
          <w:szCs w:val="24"/>
        </w:rPr>
        <w:t>_________ (Department Name) personnel</w:t>
      </w:r>
      <w:r w:rsidR="00EA340E" w:rsidRPr="00900B77">
        <w:rPr>
          <w:rFonts w:cstheme="minorHAnsi"/>
          <w:sz w:val="24"/>
          <w:szCs w:val="24"/>
        </w:rPr>
        <w:t xml:space="preserve"> who have received training in opioid overdose prevention are authorized to </w:t>
      </w:r>
      <w:r w:rsidR="00DB0A2B" w:rsidRPr="00900B77">
        <w:rPr>
          <w:rFonts w:cstheme="minorHAnsi"/>
          <w:sz w:val="24"/>
          <w:szCs w:val="24"/>
        </w:rPr>
        <w:t>dispense</w:t>
      </w:r>
      <w:r w:rsidR="00EA340E" w:rsidRPr="00900B77">
        <w:rPr>
          <w:rFonts w:cstheme="minorHAnsi"/>
          <w:sz w:val="24"/>
          <w:szCs w:val="24"/>
        </w:rPr>
        <w:t xml:space="preserve"> Overdose Prevention Kits (Project DAWN Kits) in accordance with the Standing Order of the Medical Director to:</w:t>
      </w:r>
    </w:p>
    <w:p w14:paraId="72EA7ABC" w14:textId="77777777" w:rsidR="00EA340E" w:rsidRPr="00900B77" w:rsidRDefault="00EA340E" w:rsidP="00EA340E">
      <w:pPr>
        <w:pStyle w:val="ListParagraph"/>
        <w:numPr>
          <w:ilvl w:val="2"/>
          <w:numId w:val="9"/>
        </w:numPr>
        <w:autoSpaceDE w:val="0"/>
        <w:autoSpaceDN w:val="0"/>
        <w:adjustRightInd w:val="0"/>
        <w:spacing w:after="0" w:line="240" w:lineRule="auto"/>
        <w:rPr>
          <w:rFonts w:cstheme="minorHAnsi"/>
          <w:sz w:val="24"/>
          <w:szCs w:val="24"/>
        </w:rPr>
      </w:pPr>
      <w:r w:rsidRPr="00900B77">
        <w:rPr>
          <w:rFonts w:cstheme="minorHAnsi"/>
          <w:sz w:val="24"/>
          <w:szCs w:val="24"/>
        </w:rPr>
        <w:t xml:space="preserve"> Any patient requesting an Overdose Prevention Kit (Project DAWN Kit</w:t>
      </w:r>
      <w:proofErr w:type="gramStart"/>
      <w:r w:rsidRPr="00900B77">
        <w:rPr>
          <w:rFonts w:cstheme="minorHAnsi"/>
          <w:sz w:val="24"/>
          <w:szCs w:val="24"/>
        </w:rPr>
        <w:t>);</w:t>
      </w:r>
      <w:proofErr w:type="gramEnd"/>
    </w:p>
    <w:p w14:paraId="2873749C" w14:textId="77777777" w:rsidR="00EA340E" w:rsidRPr="00900B77" w:rsidRDefault="00EA340E" w:rsidP="00EA340E">
      <w:pPr>
        <w:pStyle w:val="ListParagraph"/>
        <w:numPr>
          <w:ilvl w:val="2"/>
          <w:numId w:val="9"/>
        </w:numPr>
        <w:autoSpaceDE w:val="0"/>
        <w:autoSpaceDN w:val="0"/>
        <w:adjustRightInd w:val="0"/>
        <w:spacing w:after="0" w:line="240" w:lineRule="auto"/>
        <w:rPr>
          <w:rFonts w:cstheme="minorHAnsi"/>
          <w:sz w:val="24"/>
          <w:szCs w:val="24"/>
        </w:rPr>
      </w:pPr>
      <w:r w:rsidRPr="00900B77">
        <w:rPr>
          <w:rFonts w:cstheme="minorHAnsi"/>
          <w:sz w:val="24"/>
          <w:szCs w:val="24"/>
        </w:rPr>
        <w:t xml:space="preserve">An individual who there is reason to believe is experiencing or at risk of experiencing an opioid-related </w:t>
      </w:r>
      <w:proofErr w:type="gramStart"/>
      <w:r w:rsidRPr="00900B77">
        <w:rPr>
          <w:rFonts w:cstheme="minorHAnsi"/>
          <w:sz w:val="24"/>
          <w:szCs w:val="24"/>
        </w:rPr>
        <w:t>overdose;</w:t>
      </w:r>
      <w:proofErr w:type="gramEnd"/>
    </w:p>
    <w:p w14:paraId="704D5751" w14:textId="77777777" w:rsidR="0018751F" w:rsidRPr="00900B77" w:rsidRDefault="00EA340E" w:rsidP="00EA340E">
      <w:pPr>
        <w:pStyle w:val="ListParagraph"/>
        <w:numPr>
          <w:ilvl w:val="2"/>
          <w:numId w:val="9"/>
        </w:numPr>
        <w:autoSpaceDE w:val="0"/>
        <w:autoSpaceDN w:val="0"/>
        <w:adjustRightInd w:val="0"/>
        <w:spacing w:after="0" w:line="240" w:lineRule="auto"/>
        <w:rPr>
          <w:rFonts w:cstheme="minorHAnsi"/>
          <w:sz w:val="24"/>
          <w:szCs w:val="24"/>
        </w:rPr>
      </w:pPr>
      <w:r w:rsidRPr="00900B77">
        <w:rPr>
          <w:rFonts w:cstheme="minorHAnsi"/>
          <w:sz w:val="24"/>
          <w:szCs w:val="24"/>
        </w:rPr>
        <w:t xml:space="preserve">A family member, friend, or other individual in a position to assist an individual who there is reason to believe is at risk of experiencing an </w:t>
      </w:r>
      <w:r w:rsidR="00FB56AE" w:rsidRPr="00900B77">
        <w:rPr>
          <w:rFonts w:cstheme="minorHAnsi"/>
          <w:sz w:val="24"/>
          <w:szCs w:val="24"/>
        </w:rPr>
        <w:t>opioid related</w:t>
      </w:r>
      <w:r w:rsidRPr="00900B77">
        <w:rPr>
          <w:rFonts w:cstheme="minorHAnsi"/>
          <w:sz w:val="24"/>
          <w:szCs w:val="24"/>
        </w:rPr>
        <w:t xml:space="preserve"> overdose; or</w:t>
      </w:r>
      <w:r w:rsidR="0018751F" w:rsidRPr="00900B77">
        <w:rPr>
          <w:rFonts w:cstheme="minorHAnsi"/>
          <w:sz w:val="24"/>
          <w:szCs w:val="24"/>
        </w:rPr>
        <w:t xml:space="preserve"> </w:t>
      </w:r>
    </w:p>
    <w:p w14:paraId="621BA5AD" w14:textId="77777777" w:rsidR="0018751F" w:rsidRPr="00900B77" w:rsidRDefault="00EA340E" w:rsidP="00EA340E">
      <w:pPr>
        <w:pStyle w:val="ListParagraph"/>
        <w:numPr>
          <w:ilvl w:val="2"/>
          <w:numId w:val="9"/>
        </w:numPr>
        <w:autoSpaceDE w:val="0"/>
        <w:autoSpaceDN w:val="0"/>
        <w:adjustRightInd w:val="0"/>
        <w:spacing w:after="0" w:line="240" w:lineRule="auto"/>
        <w:rPr>
          <w:rFonts w:cstheme="minorHAnsi"/>
          <w:sz w:val="24"/>
          <w:szCs w:val="24"/>
        </w:rPr>
      </w:pPr>
      <w:r w:rsidRPr="00900B77">
        <w:rPr>
          <w:rFonts w:cstheme="minorHAnsi"/>
          <w:sz w:val="24"/>
          <w:szCs w:val="24"/>
        </w:rPr>
        <w:t>Persons requesting a refill of their Project DAWN Kit.</w:t>
      </w:r>
    </w:p>
    <w:p w14:paraId="59AFC360" w14:textId="77777777" w:rsidR="0018751F" w:rsidRPr="00900B77" w:rsidRDefault="0097357F" w:rsidP="00EA340E">
      <w:pPr>
        <w:pStyle w:val="ListParagraph"/>
        <w:numPr>
          <w:ilvl w:val="1"/>
          <w:numId w:val="9"/>
        </w:numPr>
        <w:autoSpaceDE w:val="0"/>
        <w:autoSpaceDN w:val="0"/>
        <w:adjustRightInd w:val="0"/>
        <w:spacing w:after="0" w:line="240" w:lineRule="auto"/>
        <w:rPr>
          <w:rFonts w:cstheme="minorHAnsi"/>
          <w:sz w:val="24"/>
          <w:szCs w:val="24"/>
        </w:rPr>
      </w:pPr>
      <w:r w:rsidRPr="00900B77">
        <w:rPr>
          <w:rFonts w:cstheme="minorHAnsi"/>
          <w:sz w:val="24"/>
          <w:szCs w:val="24"/>
        </w:rPr>
        <w:t>_________ (Department Name) personnel</w:t>
      </w:r>
      <w:r w:rsidR="00EA340E" w:rsidRPr="00900B77">
        <w:rPr>
          <w:rFonts w:cstheme="minorHAnsi"/>
          <w:sz w:val="24"/>
          <w:szCs w:val="24"/>
        </w:rPr>
        <w:t xml:space="preserve"> shall:</w:t>
      </w:r>
    </w:p>
    <w:p w14:paraId="2AA13D02" w14:textId="76F368CC" w:rsidR="0018751F" w:rsidRPr="00900B77" w:rsidRDefault="00EA340E" w:rsidP="00EA340E">
      <w:pPr>
        <w:pStyle w:val="ListParagraph"/>
        <w:numPr>
          <w:ilvl w:val="2"/>
          <w:numId w:val="9"/>
        </w:numPr>
        <w:autoSpaceDE w:val="0"/>
        <w:autoSpaceDN w:val="0"/>
        <w:adjustRightInd w:val="0"/>
        <w:spacing w:after="0" w:line="240" w:lineRule="auto"/>
        <w:rPr>
          <w:rFonts w:cstheme="minorHAnsi"/>
          <w:sz w:val="24"/>
          <w:szCs w:val="24"/>
        </w:rPr>
      </w:pPr>
      <w:r w:rsidRPr="00900B77">
        <w:rPr>
          <w:rFonts w:cstheme="minorHAnsi"/>
          <w:sz w:val="24"/>
          <w:szCs w:val="24"/>
        </w:rPr>
        <w:t xml:space="preserve">Provide education and training to individuals to whom they </w:t>
      </w:r>
      <w:r w:rsidR="00DB0A2B" w:rsidRPr="00900B77">
        <w:rPr>
          <w:rFonts w:cstheme="minorHAnsi"/>
          <w:sz w:val="24"/>
          <w:szCs w:val="24"/>
        </w:rPr>
        <w:t>dispense</w:t>
      </w:r>
      <w:r w:rsidRPr="00900B77">
        <w:rPr>
          <w:rFonts w:cstheme="minorHAnsi"/>
          <w:sz w:val="24"/>
          <w:szCs w:val="24"/>
        </w:rPr>
        <w:t xml:space="preserve"> Overdose</w:t>
      </w:r>
      <w:r w:rsidR="0018751F" w:rsidRPr="00900B77">
        <w:rPr>
          <w:rFonts w:cstheme="minorHAnsi"/>
          <w:sz w:val="24"/>
          <w:szCs w:val="24"/>
        </w:rPr>
        <w:t xml:space="preserve"> </w:t>
      </w:r>
      <w:r w:rsidRPr="00900B77">
        <w:rPr>
          <w:rFonts w:cstheme="minorHAnsi"/>
          <w:sz w:val="24"/>
          <w:szCs w:val="24"/>
        </w:rPr>
        <w:t xml:space="preserve">Prevention Kits (Project DAWN Kits) </w:t>
      </w:r>
      <w:r w:rsidR="00DB0A2B" w:rsidRPr="00900B77">
        <w:rPr>
          <w:rFonts w:cstheme="minorHAnsi"/>
          <w:sz w:val="24"/>
          <w:szCs w:val="24"/>
        </w:rPr>
        <w:t xml:space="preserve">to </w:t>
      </w:r>
      <w:r w:rsidRPr="00900B77">
        <w:rPr>
          <w:rFonts w:cstheme="minorHAnsi"/>
          <w:sz w:val="24"/>
          <w:szCs w:val="24"/>
        </w:rPr>
        <w:t>on the following topics in accordance with</w:t>
      </w:r>
      <w:r w:rsidR="0018751F" w:rsidRPr="00900B77">
        <w:rPr>
          <w:rFonts w:cstheme="minorHAnsi"/>
          <w:sz w:val="24"/>
          <w:szCs w:val="24"/>
        </w:rPr>
        <w:t xml:space="preserve"> </w:t>
      </w:r>
      <w:r w:rsidRPr="00900B77">
        <w:rPr>
          <w:rFonts w:cstheme="minorHAnsi"/>
          <w:sz w:val="24"/>
          <w:szCs w:val="24"/>
        </w:rPr>
        <w:t>the Standing Order:</w:t>
      </w:r>
    </w:p>
    <w:p w14:paraId="06AE31AC" w14:textId="6F94A353" w:rsidR="000B3BAC" w:rsidRPr="00900B77" w:rsidRDefault="00D4264A" w:rsidP="00EA340E">
      <w:pPr>
        <w:pStyle w:val="ListParagraph"/>
        <w:numPr>
          <w:ilvl w:val="3"/>
          <w:numId w:val="9"/>
        </w:numPr>
        <w:autoSpaceDE w:val="0"/>
        <w:autoSpaceDN w:val="0"/>
        <w:adjustRightInd w:val="0"/>
        <w:spacing w:after="0" w:line="240" w:lineRule="auto"/>
        <w:rPr>
          <w:rFonts w:cstheme="minorHAnsi"/>
          <w:sz w:val="24"/>
          <w:szCs w:val="24"/>
        </w:rPr>
      </w:pPr>
      <w:r>
        <w:rPr>
          <w:rFonts w:cstheme="minorHAnsi"/>
          <w:sz w:val="24"/>
          <w:szCs w:val="24"/>
        </w:rPr>
        <w:t>I</w:t>
      </w:r>
      <w:r w:rsidR="000B3BAC" w:rsidRPr="00900B77">
        <w:rPr>
          <w:rFonts w:cstheme="minorHAnsi"/>
          <w:sz w:val="24"/>
          <w:szCs w:val="24"/>
        </w:rPr>
        <w:t xml:space="preserve">nformation regarding agencies that can assist people with opioid </w:t>
      </w:r>
      <w:proofErr w:type="gramStart"/>
      <w:r w:rsidR="000B3BAC" w:rsidRPr="00900B77">
        <w:rPr>
          <w:rFonts w:cstheme="minorHAnsi"/>
          <w:sz w:val="24"/>
          <w:szCs w:val="24"/>
        </w:rPr>
        <w:t>addiction</w:t>
      </w:r>
      <w:proofErr w:type="gramEnd"/>
    </w:p>
    <w:p w14:paraId="63B452F2" w14:textId="77777777" w:rsidR="0018751F" w:rsidRPr="00900B77" w:rsidRDefault="00EA340E" w:rsidP="00EA340E">
      <w:pPr>
        <w:pStyle w:val="ListParagraph"/>
        <w:numPr>
          <w:ilvl w:val="3"/>
          <w:numId w:val="9"/>
        </w:numPr>
        <w:autoSpaceDE w:val="0"/>
        <w:autoSpaceDN w:val="0"/>
        <w:adjustRightInd w:val="0"/>
        <w:spacing w:after="0" w:line="240" w:lineRule="auto"/>
        <w:rPr>
          <w:rFonts w:cstheme="minorHAnsi"/>
          <w:sz w:val="24"/>
          <w:szCs w:val="24"/>
        </w:rPr>
      </w:pPr>
      <w:r w:rsidRPr="00900B77">
        <w:rPr>
          <w:rFonts w:cstheme="minorHAnsi"/>
          <w:sz w:val="24"/>
          <w:szCs w:val="24"/>
        </w:rPr>
        <w:t xml:space="preserve">Proper storage </w:t>
      </w:r>
      <w:proofErr w:type="gramStart"/>
      <w:r w:rsidRPr="00900B77">
        <w:rPr>
          <w:rFonts w:cstheme="minorHAnsi"/>
          <w:sz w:val="24"/>
          <w:szCs w:val="24"/>
        </w:rPr>
        <w:t>temperature;</w:t>
      </w:r>
      <w:proofErr w:type="gramEnd"/>
    </w:p>
    <w:p w14:paraId="17DF085A" w14:textId="77777777" w:rsidR="0018751F" w:rsidRPr="00900B77" w:rsidRDefault="00EA340E" w:rsidP="00EA340E">
      <w:pPr>
        <w:pStyle w:val="ListParagraph"/>
        <w:numPr>
          <w:ilvl w:val="3"/>
          <w:numId w:val="9"/>
        </w:numPr>
        <w:autoSpaceDE w:val="0"/>
        <w:autoSpaceDN w:val="0"/>
        <w:adjustRightInd w:val="0"/>
        <w:spacing w:after="0" w:line="240" w:lineRule="auto"/>
        <w:rPr>
          <w:rFonts w:cstheme="minorHAnsi"/>
          <w:sz w:val="24"/>
          <w:szCs w:val="24"/>
        </w:rPr>
      </w:pPr>
      <w:r w:rsidRPr="00900B77">
        <w:rPr>
          <w:rFonts w:cstheme="minorHAnsi"/>
          <w:sz w:val="24"/>
          <w:szCs w:val="24"/>
        </w:rPr>
        <w:t xml:space="preserve">Expiration </w:t>
      </w:r>
      <w:proofErr w:type="gramStart"/>
      <w:r w:rsidRPr="00900B77">
        <w:rPr>
          <w:rFonts w:cstheme="minorHAnsi"/>
          <w:sz w:val="24"/>
          <w:szCs w:val="24"/>
        </w:rPr>
        <w:t>date;</w:t>
      </w:r>
      <w:proofErr w:type="gramEnd"/>
    </w:p>
    <w:p w14:paraId="62501087" w14:textId="77777777" w:rsidR="0018751F" w:rsidRPr="00900B77" w:rsidRDefault="00EA340E" w:rsidP="00EA340E">
      <w:pPr>
        <w:pStyle w:val="ListParagraph"/>
        <w:numPr>
          <w:ilvl w:val="3"/>
          <w:numId w:val="9"/>
        </w:numPr>
        <w:autoSpaceDE w:val="0"/>
        <w:autoSpaceDN w:val="0"/>
        <w:adjustRightInd w:val="0"/>
        <w:spacing w:after="0" w:line="240" w:lineRule="auto"/>
        <w:rPr>
          <w:rFonts w:cstheme="minorHAnsi"/>
          <w:sz w:val="24"/>
          <w:szCs w:val="24"/>
        </w:rPr>
      </w:pPr>
      <w:r w:rsidRPr="00900B77">
        <w:rPr>
          <w:rFonts w:cstheme="minorHAnsi"/>
          <w:sz w:val="24"/>
          <w:szCs w:val="24"/>
        </w:rPr>
        <w:t xml:space="preserve">Indications for Naloxone </w:t>
      </w:r>
      <w:proofErr w:type="gramStart"/>
      <w:r w:rsidRPr="00900B77">
        <w:rPr>
          <w:rFonts w:cstheme="minorHAnsi"/>
          <w:sz w:val="24"/>
          <w:szCs w:val="24"/>
        </w:rPr>
        <w:t>administration;</w:t>
      </w:r>
      <w:proofErr w:type="gramEnd"/>
    </w:p>
    <w:p w14:paraId="007C1FC8" w14:textId="77777777" w:rsidR="0018751F" w:rsidRPr="00900B77" w:rsidRDefault="0018751F" w:rsidP="00EA340E">
      <w:pPr>
        <w:pStyle w:val="ListParagraph"/>
        <w:numPr>
          <w:ilvl w:val="3"/>
          <w:numId w:val="9"/>
        </w:numPr>
        <w:autoSpaceDE w:val="0"/>
        <w:autoSpaceDN w:val="0"/>
        <w:adjustRightInd w:val="0"/>
        <w:spacing w:after="0" w:line="240" w:lineRule="auto"/>
        <w:rPr>
          <w:rFonts w:cstheme="minorHAnsi"/>
          <w:sz w:val="24"/>
          <w:szCs w:val="24"/>
        </w:rPr>
      </w:pPr>
      <w:r w:rsidRPr="00900B77">
        <w:rPr>
          <w:rFonts w:cstheme="minorHAnsi"/>
          <w:sz w:val="24"/>
          <w:szCs w:val="24"/>
        </w:rPr>
        <w:t>H</w:t>
      </w:r>
      <w:r w:rsidR="00EA340E" w:rsidRPr="00900B77">
        <w:rPr>
          <w:rFonts w:cstheme="minorHAnsi"/>
          <w:sz w:val="24"/>
          <w:szCs w:val="24"/>
        </w:rPr>
        <w:t>ow to respond to an opioid overdose</w:t>
      </w:r>
    </w:p>
    <w:p w14:paraId="34DBEEFC" w14:textId="77777777" w:rsidR="0018751F" w:rsidRPr="00900B77" w:rsidRDefault="0018751F" w:rsidP="00EA340E">
      <w:pPr>
        <w:pStyle w:val="ListParagraph"/>
        <w:numPr>
          <w:ilvl w:val="4"/>
          <w:numId w:val="9"/>
        </w:numPr>
        <w:autoSpaceDE w:val="0"/>
        <w:autoSpaceDN w:val="0"/>
        <w:adjustRightInd w:val="0"/>
        <w:spacing w:after="0" w:line="240" w:lineRule="auto"/>
        <w:rPr>
          <w:rFonts w:cstheme="minorHAnsi"/>
          <w:sz w:val="24"/>
          <w:szCs w:val="24"/>
        </w:rPr>
      </w:pPr>
      <w:r w:rsidRPr="00900B77">
        <w:rPr>
          <w:rFonts w:cstheme="minorHAnsi"/>
          <w:sz w:val="24"/>
          <w:szCs w:val="24"/>
        </w:rPr>
        <w:t>A</w:t>
      </w:r>
      <w:r w:rsidR="00EA340E" w:rsidRPr="00900B77">
        <w:rPr>
          <w:rFonts w:cstheme="minorHAnsi"/>
          <w:sz w:val="24"/>
          <w:szCs w:val="24"/>
        </w:rPr>
        <w:t>ctivate EMS</w:t>
      </w:r>
    </w:p>
    <w:p w14:paraId="746BFD48" w14:textId="77777777" w:rsidR="0018751F" w:rsidRPr="00900B77" w:rsidRDefault="00EA340E" w:rsidP="00EA340E">
      <w:pPr>
        <w:pStyle w:val="ListParagraph"/>
        <w:numPr>
          <w:ilvl w:val="4"/>
          <w:numId w:val="9"/>
        </w:numPr>
        <w:autoSpaceDE w:val="0"/>
        <w:autoSpaceDN w:val="0"/>
        <w:adjustRightInd w:val="0"/>
        <w:spacing w:after="0" w:line="240" w:lineRule="auto"/>
        <w:rPr>
          <w:rFonts w:cstheme="minorHAnsi"/>
          <w:sz w:val="24"/>
          <w:szCs w:val="24"/>
        </w:rPr>
      </w:pPr>
      <w:r w:rsidRPr="00900B77">
        <w:rPr>
          <w:rFonts w:cstheme="minorHAnsi"/>
          <w:sz w:val="24"/>
          <w:szCs w:val="24"/>
        </w:rPr>
        <w:t>Clear airway</w:t>
      </w:r>
    </w:p>
    <w:p w14:paraId="6DE0A049" w14:textId="77777777" w:rsidR="0018751F" w:rsidRPr="00900B77" w:rsidRDefault="0018751F" w:rsidP="00EA340E">
      <w:pPr>
        <w:pStyle w:val="ListParagraph"/>
        <w:numPr>
          <w:ilvl w:val="4"/>
          <w:numId w:val="9"/>
        </w:numPr>
        <w:autoSpaceDE w:val="0"/>
        <w:autoSpaceDN w:val="0"/>
        <w:adjustRightInd w:val="0"/>
        <w:spacing w:after="0" w:line="240" w:lineRule="auto"/>
        <w:rPr>
          <w:rFonts w:cstheme="minorHAnsi"/>
          <w:sz w:val="24"/>
          <w:szCs w:val="24"/>
        </w:rPr>
      </w:pPr>
      <w:r w:rsidRPr="00900B77">
        <w:rPr>
          <w:rFonts w:cstheme="minorHAnsi"/>
          <w:sz w:val="24"/>
          <w:szCs w:val="24"/>
        </w:rPr>
        <w:t>R</w:t>
      </w:r>
      <w:r w:rsidR="00EA340E" w:rsidRPr="00900B77">
        <w:rPr>
          <w:rFonts w:cstheme="minorHAnsi"/>
          <w:sz w:val="24"/>
          <w:szCs w:val="24"/>
        </w:rPr>
        <w:t>escue breathing</w:t>
      </w:r>
    </w:p>
    <w:p w14:paraId="5D72131E" w14:textId="77777777" w:rsidR="0018751F" w:rsidRPr="00900B77" w:rsidRDefault="00EA340E" w:rsidP="00EA340E">
      <w:pPr>
        <w:pStyle w:val="ListParagraph"/>
        <w:numPr>
          <w:ilvl w:val="4"/>
          <w:numId w:val="9"/>
        </w:numPr>
        <w:autoSpaceDE w:val="0"/>
        <w:autoSpaceDN w:val="0"/>
        <w:adjustRightInd w:val="0"/>
        <w:spacing w:after="0" w:line="240" w:lineRule="auto"/>
        <w:rPr>
          <w:rFonts w:cstheme="minorHAnsi"/>
          <w:sz w:val="24"/>
          <w:szCs w:val="24"/>
        </w:rPr>
      </w:pPr>
      <w:r w:rsidRPr="00900B77">
        <w:rPr>
          <w:rFonts w:cstheme="minorHAnsi"/>
          <w:sz w:val="24"/>
          <w:szCs w:val="24"/>
        </w:rPr>
        <w:t>Administer Naloxone</w:t>
      </w:r>
    </w:p>
    <w:p w14:paraId="7C5456D0" w14:textId="77777777" w:rsidR="0018751F" w:rsidRPr="00900B77" w:rsidRDefault="00EA340E" w:rsidP="00EA340E">
      <w:pPr>
        <w:pStyle w:val="ListParagraph"/>
        <w:numPr>
          <w:ilvl w:val="4"/>
          <w:numId w:val="9"/>
        </w:numPr>
        <w:autoSpaceDE w:val="0"/>
        <w:autoSpaceDN w:val="0"/>
        <w:adjustRightInd w:val="0"/>
        <w:spacing w:after="0" w:line="240" w:lineRule="auto"/>
        <w:rPr>
          <w:rFonts w:cstheme="minorHAnsi"/>
          <w:sz w:val="24"/>
          <w:szCs w:val="24"/>
        </w:rPr>
      </w:pPr>
      <w:r w:rsidRPr="00900B77">
        <w:rPr>
          <w:rFonts w:cstheme="minorHAnsi"/>
          <w:sz w:val="24"/>
          <w:szCs w:val="24"/>
        </w:rPr>
        <w:t xml:space="preserve">Repeat dose in 2-5 minutes if no </w:t>
      </w:r>
      <w:proofErr w:type="gramStart"/>
      <w:r w:rsidRPr="00900B77">
        <w:rPr>
          <w:rFonts w:cstheme="minorHAnsi"/>
          <w:sz w:val="24"/>
          <w:szCs w:val="24"/>
        </w:rPr>
        <w:t>response</w:t>
      </w:r>
      <w:proofErr w:type="gramEnd"/>
    </w:p>
    <w:p w14:paraId="4A935F80" w14:textId="77777777" w:rsidR="0018751F" w:rsidRPr="00900B77" w:rsidRDefault="00EA340E" w:rsidP="0018751F">
      <w:pPr>
        <w:pStyle w:val="ListParagraph"/>
        <w:numPr>
          <w:ilvl w:val="4"/>
          <w:numId w:val="9"/>
        </w:numPr>
        <w:autoSpaceDE w:val="0"/>
        <w:autoSpaceDN w:val="0"/>
        <w:adjustRightInd w:val="0"/>
        <w:spacing w:after="0" w:line="240" w:lineRule="auto"/>
        <w:rPr>
          <w:rFonts w:cstheme="minorHAnsi"/>
          <w:sz w:val="24"/>
          <w:szCs w:val="24"/>
        </w:rPr>
      </w:pPr>
      <w:r w:rsidRPr="00900B77">
        <w:rPr>
          <w:rFonts w:cstheme="minorHAnsi"/>
          <w:sz w:val="24"/>
          <w:szCs w:val="24"/>
        </w:rPr>
        <w:t>Recovery position</w:t>
      </w:r>
    </w:p>
    <w:p w14:paraId="76D97D8B" w14:textId="1DC3B59F" w:rsidR="0018751F" w:rsidRPr="00900B77" w:rsidRDefault="0018751F" w:rsidP="0018751F">
      <w:pPr>
        <w:pStyle w:val="ListParagraph"/>
        <w:numPr>
          <w:ilvl w:val="1"/>
          <w:numId w:val="9"/>
        </w:numPr>
        <w:autoSpaceDE w:val="0"/>
        <w:autoSpaceDN w:val="0"/>
        <w:adjustRightInd w:val="0"/>
        <w:spacing w:after="0" w:line="240" w:lineRule="auto"/>
        <w:rPr>
          <w:rFonts w:cstheme="minorHAnsi"/>
          <w:sz w:val="24"/>
          <w:szCs w:val="24"/>
        </w:rPr>
      </w:pPr>
      <w:r w:rsidRPr="00900B77">
        <w:rPr>
          <w:rFonts w:cstheme="minorHAnsi"/>
          <w:sz w:val="24"/>
          <w:szCs w:val="24"/>
        </w:rPr>
        <w:t xml:space="preserve">Record Keeping for </w:t>
      </w:r>
      <w:r w:rsidR="00AC6961" w:rsidRPr="00900B77">
        <w:rPr>
          <w:rFonts w:cstheme="minorHAnsi"/>
          <w:sz w:val="24"/>
          <w:szCs w:val="24"/>
        </w:rPr>
        <w:t>dispensing</w:t>
      </w:r>
      <w:r w:rsidRPr="00900B77">
        <w:rPr>
          <w:rFonts w:cstheme="minorHAnsi"/>
          <w:sz w:val="24"/>
          <w:szCs w:val="24"/>
        </w:rPr>
        <w:t xml:space="preserve"> of </w:t>
      </w:r>
      <w:proofErr w:type="gramStart"/>
      <w:r w:rsidRPr="00900B77">
        <w:rPr>
          <w:rFonts w:cstheme="minorHAnsi"/>
          <w:sz w:val="24"/>
          <w:szCs w:val="24"/>
        </w:rPr>
        <w:t>Naloxone</w:t>
      </w:r>
      <w:proofErr w:type="gramEnd"/>
    </w:p>
    <w:p w14:paraId="10B236BC" w14:textId="51A2967A" w:rsidR="0018751F" w:rsidRPr="00900B77" w:rsidRDefault="00900B77" w:rsidP="004544BE">
      <w:pPr>
        <w:pStyle w:val="ListParagraph"/>
        <w:numPr>
          <w:ilvl w:val="2"/>
          <w:numId w:val="9"/>
        </w:numPr>
        <w:autoSpaceDE w:val="0"/>
        <w:autoSpaceDN w:val="0"/>
        <w:adjustRightInd w:val="0"/>
        <w:spacing w:after="0" w:line="240" w:lineRule="auto"/>
        <w:rPr>
          <w:rFonts w:cstheme="minorHAnsi"/>
          <w:sz w:val="24"/>
          <w:szCs w:val="24"/>
        </w:rPr>
      </w:pPr>
      <w:r w:rsidRPr="00900B77">
        <w:rPr>
          <w:rFonts w:cstheme="minorHAnsi"/>
          <w:sz w:val="24"/>
          <w:szCs w:val="24"/>
        </w:rPr>
        <w:t>As required by _________ (Department Name)</w:t>
      </w:r>
    </w:p>
    <w:p w14:paraId="6F2B7D68" w14:textId="77777777" w:rsidR="00900B77" w:rsidRPr="00900B77" w:rsidRDefault="00900B77" w:rsidP="00900B77">
      <w:pPr>
        <w:autoSpaceDE w:val="0"/>
        <w:autoSpaceDN w:val="0"/>
        <w:adjustRightInd w:val="0"/>
        <w:spacing w:after="0" w:line="240" w:lineRule="auto"/>
        <w:rPr>
          <w:rFonts w:cstheme="minorHAnsi"/>
          <w:sz w:val="24"/>
          <w:szCs w:val="24"/>
        </w:rPr>
      </w:pPr>
    </w:p>
    <w:p w14:paraId="7DA0768E" w14:textId="77777777" w:rsidR="00FB56AE" w:rsidRPr="00900B77" w:rsidRDefault="00131F4F" w:rsidP="00131F4F">
      <w:pPr>
        <w:pStyle w:val="ListParagraph"/>
        <w:numPr>
          <w:ilvl w:val="0"/>
          <w:numId w:val="9"/>
        </w:numPr>
        <w:autoSpaceDE w:val="0"/>
        <w:autoSpaceDN w:val="0"/>
        <w:adjustRightInd w:val="0"/>
        <w:spacing w:after="0" w:line="240" w:lineRule="auto"/>
        <w:rPr>
          <w:rFonts w:cstheme="minorHAnsi"/>
          <w:b/>
          <w:sz w:val="24"/>
          <w:szCs w:val="24"/>
        </w:rPr>
      </w:pPr>
      <w:r w:rsidRPr="00900B77">
        <w:rPr>
          <w:rFonts w:cstheme="minorHAnsi"/>
          <w:b/>
          <w:sz w:val="24"/>
          <w:szCs w:val="24"/>
        </w:rPr>
        <w:t>Miscellaneous</w:t>
      </w:r>
    </w:p>
    <w:p w14:paraId="0FF11E39" w14:textId="77777777" w:rsidR="00FB56AE" w:rsidRPr="00900B77" w:rsidRDefault="00F7138B" w:rsidP="00131F4F">
      <w:pPr>
        <w:pStyle w:val="ListParagraph"/>
        <w:numPr>
          <w:ilvl w:val="1"/>
          <w:numId w:val="9"/>
        </w:numPr>
        <w:autoSpaceDE w:val="0"/>
        <w:autoSpaceDN w:val="0"/>
        <w:adjustRightInd w:val="0"/>
        <w:spacing w:after="0" w:line="240" w:lineRule="auto"/>
        <w:rPr>
          <w:rFonts w:cstheme="minorHAnsi"/>
          <w:sz w:val="24"/>
          <w:szCs w:val="24"/>
        </w:rPr>
      </w:pPr>
      <w:r w:rsidRPr="00900B77">
        <w:rPr>
          <w:rFonts w:cstheme="minorHAnsi"/>
          <w:sz w:val="24"/>
          <w:szCs w:val="24"/>
        </w:rPr>
        <w:t>Dispatch</w:t>
      </w:r>
      <w:r w:rsidR="00131F4F" w:rsidRPr="00900B77">
        <w:rPr>
          <w:rFonts w:cstheme="minorHAnsi"/>
          <w:sz w:val="24"/>
          <w:szCs w:val="24"/>
        </w:rPr>
        <w:t xml:space="preserve"> Center</w:t>
      </w:r>
    </w:p>
    <w:p w14:paraId="30213545" w14:textId="340117AC" w:rsidR="00FB56AE" w:rsidRPr="00900B77" w:rsidRDefault="00131F4F" w:rsidP="00131F4F">
      <w:pPr>
        <w:pStyle w:val="ListParagraph"/>
        <w:numPr>
          <w:ilvl w:val="2"/>
          <w:numId w:val="9"/>
        </w:numPr>
        <w:autoSpaceDE w:val="0"/>
        <w:autoSpaceDN w:val="0"/>
        <w:adjustRightInd w:val="0"/>
        <w:spacing w:after="0" w:line="240" w:lineRule="auto"/>
        <w:rPr>
          <w:rFonts w:cstheme="minorHAnsi"/>
          <w:sz w:val="24"/>
          <w:szCs w:val="24"/>
        </w:rPr>
      </w:pPr>
      <w:r w:rsidRPr="00900B77">
        <w:rPr>
          <w:rFonts w:cstheme="minorHAnsi"/>
          <w:sz w:val="24"/>
          <w:szCs w:val="24"/>
        </w:rPr>
        <w:t xml:space="preserve">If someone calls 911 requesting an ambulance to </w:t>
      </w:r>
      <w:r w:rsidR="00DB0A2B" w:rsidRPr="00900B77">
        <w:rPr>
          <w:rFonts w:cstheme="minorHAnsi"/>
          <w:sz w:val="24"/>
          <w:szCs w:val="24"/>
        </w:rPr>
        <w:t>dispense</w:t>
      </w:r>
      <w:r w:rsidRPr="00900B77">
        <w:rPr>
          <w:rFonts w:cstheme="minorHAnsi"/>
          <w:sz w:val="24"/>
          <w:szCs w:val="24"/>
        </w:rPr>
        <w:t xml:space="preserve"> a project DAWN Kit</w:t>
      </w:r>
      <w:r w:rsidR="00FB56AE" w:rsidRPr="00900B77">
        <w:rPr>
          <w:rFonts w:cstheme="minorHAnsi"/>
          <w:sz w:val="24"/>
          <w:szCs w:val="24"/>
        </w:rPr>
        <w:t xml:space="preserve"> </w:t>
      </w:r>
      <w:r w:rsidRPr="00900B77">
        <w:rPr>
          <w:rFonts w:cstheme="minorHAnsi"/>
          <w:sz w:val="24"/>
          <w:szCs w:val="24"/>
        </w:rPr>
        <w:t>to them, advise them that the kits are available at local pharmacie</w:t>
      </w:r>
      <w:r w:rsidR="00F7138B" w:rsidRPr="00900B77">
        <w:rPr>
          <w:rFonts w:cstheme="minorHAnsi"/>
          <w:sz w:val="24"/>
          <w:szCs w:val="24"/>
        </w:rPr>
        <w:t>s.</w:t>
      </w:r>
    </w:p>
    <w:p w14:paraId="05055344" w14:textId="0EE880E7" w:rsidR="00FB56AE" w:rsidRPr="00900B77" w:rsidRDefault="00864DC5" w:rsidP="00131F4F">
      <w:pPr>
        <w:pStyle w:val="ListParagraph"/>
        <w:numPr>
          <w:ilvl w:val="1"/>
          <w:numId w:val="9"/>
        </w:numPr>
        <w:autoSpaceDE w:val="0"/>
        <w:autoSpaceDN w:val="0"/>
        <w:adjustRightInd w:val="0"/>
        <w:spacing w:after="0" w:line="240" w:lineRule="auto"/>
        <w:rPr>
          <w:rFonts w:cstheme="minorHAnsi"/>
          <w:sz w:val="24"/>
          <w:szCs w:val="24"/>
        </w:rPr>
      </w:pPr>
      <w:r w:rsidRPr="00900B77">
        <w:rPr>
          <w:rFonts w:cstheme="minorHAnsi"/>
          <w:sz w:val="24"/>
          <w:szCs w:val="24"/>
        </w:rPr>
        <w:t>Dispensing</w:t>
      </w:r>
    </w:p>
    <w:p w14:paraId="3857F7D9" w14:textId="77777777" w:rsidR="00FB56AE" w:rsidRPr="00900B77" w:rsidRDefault="00131F4F" w:rsidP="00131F4F">
      <w:pPr>
        <w:pStyle w:val="ListParagraph"/>
        <w:numPr>
          <w:ilvl w:val="2"/>
          <w:numId w:val="9"/>
        </w:numPr>
        <w:autoSpaceDE w:val="0"/>
        <w:autoSpaceDN w:val="0"/>
        <w:adjustRightInd w:val="0"/>
        <w:spacing w:after="0" w:line="240" w:lineRule="auto"/>
        <w:rPr>
          <w:rFonts w:cstheme="minorHAnsi"/>
          <w:sz w:val="24"/>
          <w:szCs w:val="24"/>
        </w:rPr>
      </w:pPr>
      <w:r w:rsidRPr="00900B77">
        <w:rPr>
          <w:rFonts w:cstheme="minorHAnsi"/>
          <w:sz w:val="24"/>
          <w:szCs w:val="24"/>
        </w:rPr>
        <w:t>While on a medical emergency call, if you are approached by someone with no</w:t>
      </w:r>
      <w:r w:rsidR="00FB56AE" w:rsidRPr="00900B77">
        <w:rPr>
          <w:rFonts w:cstheme="minorHAnsi"/>
          <w:sz w:val="24"/>
          <w:szCs w:val="24"/>
        </w:rPr>
        <w:t xml:space="preserve"> </w:t>
      </w:r>
      <w:r w:rsidRPr="00900B77">
        <w:rPr>
          <w:rFonts w:cstheme="minorHAnsi"/>
          <w:sz w:val="24"/>
          <w:szCs w:val="24"/>
        </w:rPr>
        <w:t>relation to the call that you are on, asking about the Project DAWN</w:t>
      </w:r>
      <w:r w:rsidR="00FB56AE" w:rsidRPr="00900B77">
        <w:rPr>
          <w:rFonts w:cstheme="minorHAnsi"/>
          <w:sz w:val="24"/>
          <w:szCs w:val="24"/>
        </w:rPr>
        <w:t xml:space="preserve"> </w:t>
      </w:r>
      <w:r w:rsidRPr="00900B77">
        <w:rPr>
          <w:rFonts w:cstheme="minorHAnsi"/>
          <w:sz w:val="24"/>
          <w:szCs w:val="24"/>
        </w:rPr>
        <w:t>Kit, advise</w:t>
      </w:r>
      <w:r w:rsidR="00FB56AE" w:rsidRPr="00900B77">
        <w:rPr>
          <w:rFonts w:cstheme="minorHAnsi"/>
          <w:sz w:val="24"/>
          <w:szCs w:val="24"/>
        </w:rPr>
        <w:t xml:space="preserve"> </w:t>
      </w:r>
      <w:r w:rsidRPr="00900B77">
        <w:rPr>
          <w:rFonts w:cstheme="minorHAnsi"/>
          <w:sz w:val="24"/>
          <w:szCs w:val="24"/>
        </w:rPr>
        <w:t>them that you are medically treating a patient and provide them with the</w:t>
      </w:r>
      <w:r w:rsidR="00FB56AE" w:rsidRPr="00900B77">
        <w:rPr>
          <w:rFonts w:cstheme="minorHAnsi"/>
          <w:sz w:val="24"/>
          <w:szCs w:val="24"/>
        </w:rPr>
        <w:t xml:space="preserve"> </w:t>
      </w:r>
      <w:r w:rsidRPr="00900B77">
        <w:rPr>
          <w:rFonts w:cstheme="minorHAnsi"/>
          <w:sz w:val="24"/>
          <w:szCs w:val="24"/>
        </w:rPr>
        <w:t>Project DAWN Information packet.</w:t>
      </w:r>
    </w:p>
    <w:p w14:paraId="21CC16C0" w14:textId="7F0025AB" w:rsidR="00FB56AE" w:rsidRPr="00900B77" w:rsidRDefault="00131F4F" w:rsidP="00131F4F">
      <w:pPr>
        <w:pStyle w:val="ListParagraph"/>
        <w:numPr>
          <w:ilvl w:val="2"/>
          <w:numId w:val="9"/>
        </w:numPr>
        <w:autoSpaceDE w:val="0"/>
        <w:autoSpaceDN w:val="0"/>
        <w:adjustRightInd w:val="0"/>
        <w:spacing w:after="0" w:line="240" w:lineRule="auto"/>
        <w:rPr>
          <w:rFonts w:cstheme="minorHAnsi"/>
          <w:sz w:val="24"/>
          <w:szCs w:val="24"/>
        </w:rPr>
      </w:pPr>
      <w:r w:rsidRPr="00900B77">
        <w:rPr>
          <w:rFonts w:cstheme="minorHAnsi"/>
          <w:sz w:val="24"/>
          <w:szCs w:val="24"/>
        </w:rPr>
        <w:lastRenderedPageBreak/>
        <w:t>When not on an emergency call, if you are approached by someone requesting</w:t>
      </w:r>
      <w:r w:rsidR="00FB56AE" w:rsidRPr="00900B77">
        <w:rPr>
          <w:rFonts w:cstheme="minorHAnsi"/>
          <w:sz w:val="24"/>
          <w:szCs w:val="24"/>
        </w:rPr>
        <w:t xml:space="preserve"> </w:t>
      </w:r>
      <w:r w:rsidRPr="00900B77">
        <w:rPr>
          <w:rFonts w:cstheme="minorHAnsi"/>
          <w:sz w:val="24"/>
          <w:szCs w:val="24"/>
        </w:rPr>
        <w:t xml:space="preserve">a project DAWN kit, </w:t>
      </w:r>
      <w:r w:rsidR="00BF1255">
        <w:rPr>
          <w:rFonts w:cstheme="minorHAnsi"/>
          <w:sz w:val="24"/>
          <w:szCs w:val="24"/>
        </w:rPr>
        <w:t>follow your department’s guidelines _______________________.</w:t>
      </w:r>
    </w:p>
    <w:p w14:paraId="2B5BE40E" w14:textId="288D5BC0" w:rsidR="007B5510" w:rsidRPr="00900B77" w:rsidRDefault="007B5510" w:rsidP="007B5510">
      <w:pPr>
        <w:pStyle w:val="ListParagraph"/>
        <w:numPr>
          <w:ilvl w:val="2"/>
          <w:numId w:val="9"/>
        </w:numPr>
        <w:autoSpaceDE w:val="0"/>
        <w:autoSpaceDN w:val="0"/>
        <w:adjustRightInd w:val="0"/>
        <w:spacing w:after="0" w:line="240" w:lineRule="auto"/>
        <w:rPr>
          <w:rFonts w:cstheme="minorHAnsi"/>
          <w:b/>
          <w:sz w:val="24"/>
          <w:szCs w:val="24"/>
        </w:rPr>
      </w:pPr>
      <w:r w:rsidRPr="00900B77">
        <w:rPr>
          <w:rFonts w:cstheme="minorHAnsi"/>
          <w:b/>
          <w:sz w:val="24"/>
          <w:szCs w:val="24"/>
        </w:rPr>
        <w:t xml:space="preserve">By law, EMS personnel (or any other authorized person) must instruct the individual to whom naloxone is </w:t>
      </w:r>
      <w:r w:rsidR="00864DC5" w:rsidRPr="00900B77">
        <w:rPr>
          <w:rFonts w:cstheme="minorHAnsi"/>
          <w:b/>
          <w:sz w:val="24"/>
          <w:szCs w:val="24"/>
        </w:rPr>
        <w:t>dispensed</w:t>
      </w:r>
      <w:r w:rsidRPr="00900B77">
        <w:rPr>
          <w:rFonts w:cstheme="minorHAnsi"/>
          <w:b/>
          <w:sz w:val="24"/>
          <w:szCs w:val="24"/>
        </w:rPr>
        <w:t xml:space="preserve"> to summon emergency services as soon as practicable either before or after administering naloxone.</w:t>
      </w:r>
    </w:p>
    <w:p w14:paraId="7F48A8BA" w14:textId="77777777" w:rsidR="007B5510" w:rsidRPr="00900B77" w:rsidRDefault="007B5510" w:rsidP="007B5510">
      <w:pPr>
        <w:autoSpaceDE w:val="0"/>
        <w:autoSpaceDN w:val="0"/>
        <w:adjustRightInd w:val="0"/>
        <w:spacing w:after="0" w:line="240" w:lineRule="auto"/>
        <w:rPr>
          <w:rFonts w:eastAsia="Times New Roman" w:cstheme="minorHAnsi"/>
          <w:color w:val="000000"/>
          <w:sz w:val="24"/>
          <w:szCs w:val="24"/>
        </w:rPr>
      </w:pPr>
    </w:p>
    <w:p w14:paraId="217DD7E4" w14:textId="77777777" w:rsidR="007B5510" w:rsidRPr="00900B77" w:rsidRDefault="007B5510" w:rsidP="007B5510">
      <w:pPr>
        <w:autoSpaceDE w:val="0"/>
        <w:autoSpaceDN w:val="0"/>
        <w:adjustRightInd w:val="0"/>
        <w:spacing w:after="0" w:line="240" w:lineRule="auto"/>
        <w:rPr>
          <w:rFonts w:eastAsia="Times New Roman" w:cstheme="minorHAnsi"/>
          <w:color w:val="000000"/>
          <w:sz w:val="24"/>
          <w:szCs w:val="24"/>
        </w:rPr>
      </w:pPr>
    </w:p>
    <w:sectPr w:rsidR="007B5510" w:rsidRPr="00900B77" w:rsidSect="000F41C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B4DB9" w14:textId="77777777" w:rsidR="004D1D83" w:rsidRDefault="004D1D83" w:rsidP="007B5510">
      <w:pPr>
        <w:spacing w:after="0" w:line="240" w:lineRule="auto"/>
      </w:pPr>
      <w:r>
        <w:separator/>
      </w:r>
    </w:p>
  </w:endnote>
  <w:endnote w:type="continuationSeparator" w:id="0">
    <w:p w14:paraId="729359D8" w14:textId="77777777" w:rsidR="004D1D83" w:rsidRDefault="004D1D83" w:rsidP="007B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551500"/>
      <w:docPartObj>
        <w:docPartGallery w:val="Page Numbers (Bottom of Page)"/>
        <w:docPartUnique/>
      </w:docPartObj>
    </w:sdtPr>
    <w:sdtEndPr>
      <w:rPr>
        <w:noProof/>
      </w:rPr>
    </w:sdtEndPr>
    <w:sdtContent>
      <w:p w14:paraId="11EA2690" w14:textId="77777777" w:rsidR="004D6A3A" w:rsidRDefault="00AC6961">
        <w:pPr>
          <w:pStyle w:val="Footer"/>
          <w:jc w:val="center"/>
        </w:pPr>
        <w:r>
          <w:fldChar w:fldCharType="begin"/>
        </w:r>
        <w:r>
          <w:instrText xml:space="preserve"> PAGE   \* MERGEFORMAT </w:instrText>
        </w:r>
        <w:r>
          <w:fldChar w:fldCharType="separate"/>
        </w:r>
        <w:r w:rsidR="00197E07">
          <w:rPr>
            <w:noProof/>
          </w:rPr>
          <w:t>5</w:t>
        </w:r>
        <w:r>
          <w:rPr>
            <w:noProof/>
          </w:rPr>
          <w:fldChar w:fldCharType="end"/>
        </w:r>
      </w:p>
    </w:sdtContent>
  </w:sdt>
  <w:p w14:paraId="5ED60DC5" w14:textId="77777777" w:rsidR="004D6A3A" w:rsidRDefault="004D6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74383" w14:textId="77777777" w:rsidR="004D1D83" w:rsidRDefault="004D1D83" w:rsidP="007B5510">
      <w:pPr>
        <w:spacing w:after="0" w:line="240" w:lineRule="auto"/>
      </w:pPr>
      <w:r>
        <w:separator/>
      </w:r>
    </w:p>
  </w:footnote>
  <w:footnote w:type="continuationSeparator" w:id="0">
    <w:p w14:paraId="3A4FE989" w14:textId="77777777" w:rsidR="004D1D83" w:rsidRDefault="004D1D83" w:rsidP="007B55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5187"/>
    <w:multiLevelType w:val="hybridMultilevel"/>
    <w:tmpl w:val="B89E2B2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56481"/>
    <w:multiLevelType w:val="hybridMultilevel"/>
    <w:tmpl w:val="E3EC7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105DC"/>
    <w:multiLevelType w:val="hybridMultilevel"/>
    <w:tmpl w:val="748804F4"/>
    <w:lvl w:ilvl="0" w:tplc="AC1C1FF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7A90011"/>
    <w:multiLevelType w:val="hybridMultilevel"/>
    <w:tmpl w:val="98403376"/>
    <w:lvl w:ilvl="0" w:tplc="FFFFFFFF">
      <w:start w:val="1"/>
      <w:numFmt w:val="upp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15:restartNumberingAfterBreak="0">
    <w:nsid w:val="0DB46413"/>
    <w:multiLevelType w:val="hybridMultilevel"/>
    <w:tmpl w:val="E17630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E5D3BA8"/>
    <w:multiLevelType w:val="hybridMultilevel"/>
    <w:tmpl w:val="CF9655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356184"/>
    <w:multiLevelType w:val="hybridMultilevel"/>
    <w:tmpl w:val="9474C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B4FCB"/>
    <w:multiLevelType w:val="hybridMultilevel"/>
    <w:tmpl w:val="C38677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D04F89"/>
    <w:multiLevelType w:val="hybridMultilevel"/>
    <w:tmpl w:val="98403376"/>
    <w:lvl w:ilvl="0" w:tplc="705ACB6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FF06FB0"/>
    <w:multiLevelType w:val="hybridMultilevel"/>
    <w:tmpl w:val="1660E5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B4C63"/>
    <w:multiLevelType w:val="hybridMultilevel"/>
    <w:tmpl w:val="5B8EEE0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E50EB7"/>
    <w:multiLevelType w:val="hybridMultilevel"/>
    <w:tmpl w:val="502282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3C281B"/>
    <w:multiLevelType w:val="hybridMultilevel"/>
    <w:tmpl w:val="5FF0035E"/>
    <w:lvl w:ilvl="0" w:tplc="191828B8">
      <w:start w:val="1"/>
      <w:numFmt w:val="lowerRoman"/>
      <w:lvlText w:val="%1."/>
      <w:lvlJc w:val="right"/>
      <w:pPr>
        <w:ind w:left="2160" w:hanging="180"/>
      </w:pPr>
    </w:lvl>
    <w:lvl w:ilvl="1" w:tplc="04090019">
      <w:start w:val="1"/>
      <w:numFmt w:val="lowerLetter"/>
      <w:lvlText w:val="%2."/>
      <w:lvlJc w:val="left"/>
      <w:pPr>
        <w:ind w:left="1440" w:hanging="360"/>
      </w:pPr>
    </w:lvl>
    <w:lvl w:ilvl="2" w:tplc="CFC69046">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3F00786"/>
    <w:multiLevelType w:val="hybridMultilevel"/>
    <w:tmpl w:val="C4B4DB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BD6B5D"/>
    <w:multiLevelType w:val="hybridMultilevel"/>
    <w:tmpl w:val="5CDA8376"/>
    <w:lvl w:ilvl="0" w:tplc="04090015">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8271CA7"/>
    <w:multiLevelType w:val="hybridMultilevel"/>
    <w:tmpl w:val="C23286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C34D23"/>
    <w:multiLevelType w:val="hybridMultilevel"/>
    <w:tmpl w:val="0414CEC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D8900F0"/>
    <w:multiLevelType w:val="hybridMultilevel"/>
    <w:tmpl w:val="65F4E18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15:restartNumberingAfterBreak="0">
    <w:nsid w:val="775A1A91"/>
    <w:multiLevelType w:val="hybridMultilevel"/>
    <w:tmpl w:val="E84C5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9B2391"/>
    <w:multiLevelType w:val="hybridMultilevel"/>
    <w:tmpl w:val="463E1C2E"/>
    <w:lvl w:ilvl="0" w:tplc="04090015">
      <w:start w:val="1"/>
      <w:numFmt w:val="upp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16cid:durableId="256789426">
    <w:abstractNumId w:val="18"/>
  </w:num>
  <w:num w:numId="2" w16cid:durableId="160239229">
    <w:abstractNumId w:val="16"/>
  </w:num>
  <w:num w:numId="3" w16cid:durableId="969672978">
    <w:abstractNumId w:val="6"/>
  </w:num>
  <w:num w:numId="4" w16cid:durableId="876239364">
    <w:abstractNumId w:val="14"/>
  </w:num>
  <w:num w:numId="5" w16cid:durableId="11781536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8288462">
    <w:abstractNumId w:val="4"/>
  </w:num>
  <w:num w:numId="7" w16cid:durableId="390885864">
    <w:abstractNumId w:val="15"/>
  </w:num>
  <w:num w:numId="8" w16cid:durableId="1362972114">
    <w:abstractNumId w:val="0"/>
  </w:num>
  <w:num w:numId="9" w16cid:durableId="1205099321">
    <w:abstractNumId w:val="10"/>
  </w:num>
  <w:num w:numId="10" w16cid:durableId="569311782">
    <w:abstractNumId w:val="5"/>
  </w:num>
  <w:num w:numId="11" w16cid:durableId="69083693">
    <w:abstractNumId w:val="19"/>
  </w:num>
  <w:num w:numId="12" w16cid:durableId="2062363884">
    <w:abstractNumId w:val="7"/>
  </w:num>
  <w:num w:numId="13" w16cid:durableId="2125223797">
    <w:abstractNumId w:val="9"/>
  </w:num>
  <w:num w:numId="14" w16cid:durableId="2001425148">
    <w:abstractNumId w:val="11"/>
  </w:num>
  <w:num w:numId="15" w16cid:durableId="1357654181">
    <w:abstractNumId w:val="13"/>
  </w:num>
  <w:num w:numId="16" w16cid:durableId="954601215">
    <w:abstractNumId w:val="1"/>
  </w:num>
  <w:num w:numId="17" w16cid:durableId="149837507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34341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86692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07384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280319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41875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739395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E3"/>
    <w:rsid w:val="000340A2"/>
    <w:rsid w:val="0003633A"/>
    <w:rsid w:val="00054CF0"/>
    <w:rsid w:val="0008059F"/>
    <w:rsid w:val="00083C4D"/>
    <w:rsid w:val="000A14E3"/>
    <w:rsid w:val="000A545A"/>
    <w:rsid w:val="000B3BAC"/>
    <w:rsid w:val="000E174C"/>
    <w:rsid w:val="000F2979"/>
    <w:rsid w:val="000F41C4"/>
    <w:rsid w:val="00131F4F"/>
    <w:rsid w:val="001660EE"/>
    <w:rsid w:val="0018751F"/>
    <w:rsid w:val="001965B1"/>
    <w:rsid w:val="00197E07"/>
    <w:rsid w:val="00214988"/>
    <w:rsid w:val="002559AE"/>
    <w:rsid w:val="002614FE"/>
    <w:rsid w:val="00287A1A"/>
    <w:rsid w:val="002E4334"/>
    <w:rsid w:val="002F0FD5"/>
    <w:rsid w:val="00313C69"/>
    <w:rsid w:val="0034268A"/>
    <w:rsid w:val="0036221A"/>
    <w:rsid w:val="00370A58"/>
    <w:rsid w:val="00377781"/>
    <w:rsid w:val="00386605"/>
    <w:rsid w:val="004056FF"/>
    <w:rsid w:val="00433D1C"/>
    <w:rsid w:val="004544BE"/>
    <w:rsid w:val="004874BA"/>
    <w:rsid w:val="004939C1"/>
    <w:rsid w:val="004A1788"/>
    <w:rsid w:val="004D070D"/>
    <w:rsid w:val="004D1D83"/>
    <w:rsid w:val="004D546C"/>
    <w:rsid w:val="004D6A3A"/>
    <w:rsid w:val="00533B19"/>
    <w:rsid w:val="00552FBB"/>
    <w:rsid w:val="00556AFF"/>
    <w:rsid w:val="005D3899"/>
    <w:rsid w:val="006448E0"/>
    <w:rsid w:val="00661EF5"/>
    <w:rsid w:val="006C1A66"/>
    <w:rsid w:val="006C29F8"/>
    <w:rsid w:val="006C630C"/>
    <w:rsid w:val="006E2263"/>
    <w:rsid w:val="00794B02"/>
    <w:rsid w:val="007B5510"/>
    <w:rsid w:val="00864DC5"/>
    <w:rsid w:val="008B1237"/>
    <w:rsid w:val="008D68D2"/>
    <w:rsid w:val="008E3482"/>
    <w:rsid w:val="00900B77"/>
    <w:rsid w:val="00907968"/>
    <w:rsid w:val="009275BA"/>
    <w:rsid w:val="0097357F"/>
    <w:rsid w:val="009853C0"/>
    <w:rsid w:val="00986AB4"/>
    <w:rsid w:val="0099409C"/>
    <w:rsid w:val="009B4F1F"/>
    <w:rsid w:val="00A33D33"/>
    <w:rsid w:val="00AA307E"/>
    <w:rsid w:val="00AC6961"/>
    <w:rsid w:val="00AE29AB"/>
    <w:rsid w:val="00B10D5A"/>
    <w:rsid w:val="00B85613"/>
    <w:rsid w:val="00B85881"/>
    <w:rsid w:val="00B97EEB"/>
    <w:rsid w:val="00BD4561"/>
    <w:rsid w:val="00BE4454"/>
    <w:rsid w:val="00BF1255"/>
    <w:rsid w:val="00C20C8A"/>
    <w:rsid w:val="00C33B58"/>
    <w:rsid w:val="00C36007"/>
    <w:rsid w:val="00C82896"/>
    <w:rsid w:val="00CF31E9"/>
    <w:rsid w:val="00D3734D"/>
    <w:rsid w:val="00D4264A"/>
    <w:rsid w:val="00D454A5"/>
    <w:rsid w:val="00DB0A2B"/>
    <w:rsid w:val="00DB447F"/>
    <w:rsid w:val="00DC7C52"/>
    <w:rsid w:val="00E4691D"/>
    <w:rsid w:val="00E555C3"/>
    <w:rsid w:val="00E85972"/>
    <w:rsid w:val="00EA340E"/>
    <w:rsid w:val="00ED3171"/>
    <w:rsid w:val="00EF2556"/>
    <w:rsid w:val="00F10F74"/>
    <w:rsid w:val="00F21109"/>
    <w:rsid w:val="00F246D0"/>
    <w:rsid w:val="00F7138B"/>
    <w:rsid w:val="00FA312A"/>
    <w:rsid w:val="00FB5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65A33"/>
  <w15:docId w15:val="{1C455892-AED8-4F8D-8928-36A8D2DC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4E3"/>
    <w:pPr>
      <w:ind w:left="720"/>
      <w:contextualSpacing/>
    </w:pPr>
  </w:style>
  <w:style w:type="character" w:styleId="Hyperlink">
    <w:name w:val="Hyperlink"/>
    <w:basedOn w:val="DefaultParagraphFont"/>
    <w:uiPriority w:val="99"/>
    <w:unhideWhenUsed/>
    <w:rsid w:val="00377781"/>
    <w:rPr>
      <w:color w:val="0000FF" w:themeColor="hyperlink"/>
      <w:u w:val="single"/>
    </w:rPr>
  </w:style>
  <w:style w:type="paragraph" w:styleId="BalloonText">
    <w:name w:val="Balloon Text"/>
    <w:basedOn w:val="Normal"/>
    <w:link w:val="BalloonTextChar"/>
    <w:uiPriority w:val="99"/>
    <w:semiHidden/>
    <w:unhideWhenUsed/>
    <w:rsid w:val="00377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781"/>
    <w:rPr>
      <w:rFonts w:ascii="Tahoma" w:hAnsi="Tahoma" w:cs="Tahoma"/>
      <w:sz w:val="16"/>
      <w:szCs w:val="16"/>
    </w:rPr>
  </w:style>
  <w:style w:type="paragraph" w:styleId="Header">
    <w:name w:val="header"/>
    <w:basedOn w:val="Normal"/>
    <w:link w:val="HeaderChar"/>
    <w:uiPriority w:val="99"/>
    <w:unhideWhenUsed/>
    <w:rsid w:val="007B5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510"/>
  </w:style>
  <w:style w:type="paragraph" w:styleId="Footer">
    <w:name w:val="footer"/>
    <w:basedOn w:val="Normal"/>
    <w:link w:val="FooterChar"/>
    <w:uiPriority w:val="99"/>
    <w:unhideWhenUsed/>
    <w:rsid w:val="007B5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510"/>
  </w:style>
  <w:style w:type="character" w:styleId="FollowedHyperlink">
    <w:name w:val="FollowedHyperlink"/>
    <w:basedOn w:val="DefaultParagraphFont"/>
    <w:uiPriority w:val="99"/>
    <w:semiHidden/>
    <w:unhideWhenUsed/>
    <w:rsid w:val="004874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5768">
      <w:bodyDiv w:val="1"/>
      <w:marLeft w:val="0"/>
      <w:marRight w:val="0"/>
      <w:marTop w:val="0"/>
      <w:marBottom w:val="0"/>
      <w:divBdr>
        <w:top w:val="none" w:sz="0" w:space="0" w:color="auto"/>
        <w:left w:val="none" w:sz="0" w:space="0" w:color="auto"/>
        <w:bottom w:val="none" w:sz="0" w:space="0" w:color="auto"/>
        <w:right w:val="none" w:sz="0" w:space="0" w:color="auto"/>
      </w:divBdr>
    </w:div>
    <w:div w:id="281301853">
      <w:bodyDiv w:val="1"/>
      <w:marLeft w:val="0"/>
      <w:marRight w:val="0"/>
      <w:marTop w:val="0"/>
      <w:marBottom w:val="0"/>
      <w:divBdr>
        <w:top w:val="none" w:sz="0" w:space="0" w:color="auto"/>
        <w:left w:val="none" w:sz="0" w:space="0" w:color="auto"/>
        <w:bottom w:val="none" w:sz="0" w:space="0" w:color="auto"/>
        <w:right w:val="none" w:sz="0" w:space="0" w:color="auto"/>
      </w:divBdr>
    </w:div>
    <w:div w:id="471024148">
      <w:bodyDiv w:val="1"/>
      <w:marLeft w:val="0"/>
      <w:marRight w:val="0"/>
      <w:marTop w:val="0"/>
      <w:marBottom w:val="0"/>
      <w:divBdr>
        <w:top w:val="none" w:sz="0" w:space="0" w:color="auto"/>
        <w:left w:val="none" w:sz="0" w:space="0" w:color="auto"/>
        <w:bottom w:val="none" w:sz="0" w:space="0" w:color="auto"/>
        <w:right w:val="none" w:sz="0" w:space="0" w:color="auto"/>
      </w:divBdr>
    </w:div>
    <w:div w:id="988749268">
      <w:bodyDiv w:val="1"/>
      <w:marLeft w:val="0"/>
      <w:marRight w:val="0"/>
      <w:marTop w:val="0"/>
      <w:marBottom w:val="0"/>
      <w:divBdr>
        <w:top w:val="none" w:sz="0" w:space="0" w:color="auto"/>
        <w:left w:val="none" w:sz="0" w:space="0" w:color="auto"/>
        <w:bottom w:val="none" w:sz="0" w:space="0" w:color="auto"/>
        <w:right w:val="none" w:sz="0" w:space="0" w:color="auto"/>
      </w:divBdr>
    </w:div>
    <w:div w:id="1135411387">
      <w:bodyDiv w:val="1"/>
      <w:marLeft w:val="0"/>
      <w:marRight w:val="0"/>
      <w:marTop w:val="0"/>
      <w:marBottom w:val="0"/>
      <w:divBdr>
        <w:top w:val="none" w:sz="0" w:space="0" w:color="auto"/>
        <w:left w:val="none" w:sz="0" w:space="0" w:color="auto"/>
        <w:bottom w:val="none" w:sz="0" w:space="0" w:color="auto"/>
        <w:right w:val="none" w:sz="0" w:space="0" w:color="auto"/>
      </w:divBdr>
    </w:div>
    <w:div w:id="1412508903">
      <w:bodyDiv w:val="1"/>
      <w:marLeft w:val="0"/>
      <w:marRight w:val="0"/>
      <w:marTop w:val="0"/>
      <w:marBottom w:val="0"/>
      <w:divBdr>
        <w:top w:val="none" w:sz="0" w:space="0" w:color="auto"/>
        <w:left w:val="none" w:sz="0" w:space="0" w:color="auto"/>
        <w:bottom w:val="none" w:sz="0" w:space="0" w:color="auto"/>
        <w:right w:val="none" w:sz="0" w:space="0" w:color="auto"/>
      </w:divBdr>
    </w:div>
    <w:div w:id="1613710069">
      <w:bodyDiv w:val="1"/>
      <w:marLeft w:val="0"/>
      <w:marRight w:val="0"/>
      <w:marTop w:val="0"/>
      <w:marBottom w:val="0"/>
      <w:divBdr>
        <w:top w:val="none" w:sz="0" w:space="0" w:color="auto"/>
        <w:left w:val="none" w:sz="0" w:space="0" w:color="auto"/>
        <w:bottom w:val="none" w:sz="0" w:space="0" w:color="auto"/>
        <w:right w:val="none" w:sz="0" w:space="0" w:color="auto"/>
      </w:divBdr>
    </w:div>
    <w:div w:id="200285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s.ohio.gov/ohio-revised-code/section-3715.5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1745</TotalTime>
  <Pages>7</Pages>
  <Words>2043</Words>
  <Characters>11648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Sawyer, Chase</dc:creator>
  <cp:lastModifiedBy>Gerstner, David</cp:lastModifiedBy>
  <cp:revision>46</cp:revision>
  <dcterms:created xsi:type="dcterms:W3CDTF">2024-04-15T19:39:00Z</dcterms:created>
  <dcterms:modified xsi:type="dcterms:W3CDTF">2024-07-16T19:54:00Z</dcterms:modified>
</cp:coreProperties>
</file>